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647F13" w:rsidTr="00647F13">
        <w:tc>
          <w:tcPr>
            <w:tcW w:w="4719" w:type="dxa"/>
            <w:gridSpan w:val="2"/>
            <w:hideMark/>
          </w:tcPr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rFonts w:eastAsia="Calibri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урай ауыл советы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sz w:val="20"/>
              </w:rPr>
            </w:pPr>
            <w:r>
              <w:rPr>
                <w:rFonts w:eastAsia="Calibri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6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rFonts w:eastAsia="Calibri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 сельского поселения бишкураевский сельсовет</w:t>
            </w:r>
          </w:p>
        </w:tc>
      </w:tr>
      <w:tr w:rsidR="00647F13" w:rsidTr="00647F13">
        <w:trPr>
          <w:trHeight w:val="683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452268, Бишкурай ауылы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Ленин урамы, 69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(34762) 47-1-48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7F13" w:rsidRDefault="00647F13">
            <w:pPr>
              <w:framePr w:hSpace="180" w:wrap="around" w:vAnchor="text" w:hAnchor="margin" w:xAlign="center" w:y="1"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452268, с. Бишкураево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ул. Ленина, 69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(34762) 47-1-48</w:t>
            </w:r>
          </w:p>
          <w:p w:rsidR="00647F13" w:rsidRDefault="00647F13">
            <w:pPr>
              <w:framePr w:hSpace="180" w:wrap="around" w:vAnchor="text" w:hAnchor="margin" w:xAlign="center" w:y="1"/>
              <w:jc w:val="center"/>
              <w:rPr>
                <w:b/>
                <w:sz w:val="20"/>
              </w:rPr>
            </w:pPr>
          </w:p>
        </w:tc>
      </w:tr>
    </w:tbl>
    <w:p w:rsidR="00647F13" w:rsidRDefault="00647F13" w:rsidP="00647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F13" w:rsidRDefault="00647F13" w:rsidP="00647F1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ba-RU"/>
        </w:rPr>
        <w:t xml:space="preserve">            </w:t>
      </w:r>
      <w:r>
        <w:rPr>
          <w:b/>
          <w:sz w:val="22"/>
          <w:szCs w:val="22"/>
        </w:rPr>
        <w:t>КАРАР                                                                                          ПОСТАНОВЛЕНИЕ</w:t>
      </w:r>
      <w:r>
        <w:rPr>
          <w:sz w:val="22"/>
          <w:szCs w:val="22"/>
        </w:rPr>
        <w:t xml:space="preserve">           </w:t>
      </w:r>
    </w:p>
    <w:p w:rsidR="00647F13" w:rsidRPr="00647F13" w:rsidRDefault="00647F13" w:rsidP="00647F13">
      <w:pPr>
        <w:rPr>
          <w:sz w:val="24"/>
        </w:rPr>
      </w:pPr>
      <w:r>
        <w:rPr>
          <w:sz w:val="22"/>
          <w:szCs w:val="22"/>
        </w:rPr>
        <w:t xml:space="preserve">       «</w:t>
      </w:r>
      <w:r w:rsidRPr="00647F13">
        <w:rPr>
          <w:sz w:val="24"/>
        </w:rPr>
        <w:t xml:space="preserve">22»  июль   2021 й.              </w:t>
      </w:r>
      <w:r>
        <w:rPr>
          <w:sz w:val="24"/>
        </w:rPr>
        <w:t xml:space="preserve">                    </w:t>
      </w:r>
      <w:r w:rsidRPr="00647F13">
        <w:rPr>
          <w:sz w:val="24"/>
        </w:rPr>
        <w:t xml:space="preserve">   № 20</w:t>
      </w:r>
      <w:r>
        <w:rPr>
          <w:sz w:val="24"/>
        </w:rPr>
        <w:t xml:space="preserve">                            </w:t>
      </w:r>
      <w:r w:rsidRPr="00647F13">
        <w:rPr>
          <w:sz w:val="24"/>
        </w:rPr>
        <w:t xml:space="preserve"> «22»  июля  2021 г.</w:t>
      </w:r>
    </w:p>
    <w:p w:rsidR="00647F13" w:rsidRPr="00647F13" w:rsidRDefault="00647F13" w:rsidP="00647F13">
      <w:pPr>
        <w:tabs>
          <w:tab w:val="left" w:pos="6855"/>
        </w:tabs>
        <w:ind w:left="720" w:hanging="294"/>
        <w:rPr>
          <w:bCs/>
          <w:sz w:val="24"/>
          <w:lang w:val="ba-RU"/>
        </w:rPr>
      </w:pPr>
      <w:r w:rsidRPr="00647F13">
        <w:rPr>
          <w:bCs/>
          <w:sz w:val="24"/>
        </w:rPr>
        <w:t xml:space="preserve">  </w:t>
      </w:r>
      <w:r w:rsidRPr="00647F13">
        <w:rPr>
          <w:bCs/>
          <w:sz w:val="24"/>
          <w:lang w:val="ba-RU"/>
        </w:rPr>
        <w:t xml:space="preserve">Бишкурай  ауылы                                                       </w:t>
      </w:r>
      <w:r>
        <w:rPr>
          <w:bCs/>
          <w:sz w:val="24"/>
          <w:lang w:val="ba-RU"/>
        </w:rPr>
        <w:t xml:space="preserve">                     </w:t>
      </w:r>
      <w:r w:rsidRPr="00647F13">
        <w:rPr>
          <w:bCs/>
          <w:sz w:val="24"/>
          <w:lang w:val="ba-RU"/>
        </w:rPr>
        <w:t xml:space="preserve"> с. Бишкураево</w:t>
      </w:r>
    </w:p>
    <w:p w:rsidR="00647F13" w:rsidRDefault="00647F13" w:rsidP="00647F13">
      <w:pPr>
        <w:rPr>
          <w:sz w:val="18"/>
          <w:szCs w:val="18"/>
        </w:rPr>
      </w:pPr>
      <w:r>
        <w:rPr>
          <w:sz w:val="22"/>
          <w:szCs w:val="22"/>
        </w:rPr>
        <w:t xml:space="preserve">      </w:t>
      </w:r>
    </w:p>
    <w:p w:rsidR="004347D9" w:rsidRPr="004347D9" w:rsidRDefault="004347D9" w:rsidP="004347D9"/>
    <w:p w:rsidR="00C11880" w:rsidRDefault="00B659B7" w:rsidP="00C85AE8">
      <w:pPr>
        <w:jc w:val="center"/>
        <w:rPr>
          <w:rStyle w:val="ad"/>
          <w:color w:val="000000"/>
          <w:szCs w:val="28"/>
        </w:rPr>
      </w:pPr>
      <w:r>
        <w:rPr>
          <w:rStyle w:val="ad"/>
          <w:color w:val="000000"/>
          <w:szCs w:val="28"/>
        </w:rPr>
        <w:t>Об утверждении фор</w:t>
      </w:r>
      <w:r w:rsidR="005F2F05">
        <w:rPr>
          <w:rStyle w:val="ad"/>
          <w:color w:val="000000"/>
          <w:szCs w:val="28"/>
        </w:rPr>
        <w:t>м</w:t>
      </w:r>
      <w:r>
        <w:rPr>
          <w:rStyle w:val="ad"/>
          <w:color w:val="000000"/>
          <w:szCs w:val="28"/>
        </w:rPr>
        <w:t>ы заявления и анкеты на погребение (захоронение)</w:t>
      </w:r>
    </w:p>
    <w:p w:rsidR="00C11880" w:rsidRDefault="00C11880" w:rsidP="00C11880">
      <w:pPr>
        <w:jc w:val="center"/>
        <w:rPr>
          <w:rStyle w:val="ad"/>
          <w:color w:val="000000"/>
          <w:szCs w:val="28"/>
        </w:rPr>
      </w:pPr>
    </w:p>
    <w:p w:rsidR="00C11880" w:rsidRDefault="00C11880" w:rsidP="00C11880">
      <w:pPr>
        <w:ind w:firstLine="150"/>
        <w:jc w:val="both"/>
        <w:rPr>
          <w:rFonts w:ascii="Verdana" w:hAnsi="Verdana"/>
          <w:sz w:val="17"/>
          <w:szCs w:val="17"/>
        </w:rPr>
      </w:pPr>
    </w:p>
    <w:p w:rsidR="00C11880" w:rsidRDefault="00F044F6" w:rsidP="0087529B">
      <w:pPr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87529B">
        <w:rPr>
          <w:color w:val="000000"/>
          <w:szCs w:val="28"/>
        </w:rPr>
        <w:t>Федеральным законом от 25.12.2008 г. № 273-ФЗ «О противодействии коррупции» и в</w:t>
      </w:r>
      <w:r w:rsidR="009833B0">
        <w:rPr>
          <w:color w:val="000000"/>
          <w:szCs w:val="28"/>
        </w:rPr>
        <w:t xml:space="preserve">о </w:t>
      </w:r>
      <w:r w:rsidR="00B604E0">
        <w:rPr>
          <w:color w:val="000000"/>
          <w:szCs w:val="28"/>
        </w:rPr>
        <w:t>исполнение</w:t>
      </w:r>
      <w:r w:rsidR="009833B0">
        <w:rPr>
          <w:color w:val="000000"/>
          <w:szCs w:val="28"/>
        </w:rPr>
        <w:t xml:space="preserve"> п.8 протокола оперативного совещания в Правительстве Республики Башкортостан по вопросу совершенствования организации похоронного дела, Устава сельского поселения </w:t>
      </w:r>
      <w:r w:rsidR="00F92B37">
        <w:rPr>
          <w:color w:val="000000"/>
          <w:szCs w:val="28"/>
        </w:rPr>
        <w:t xml:space="preserve">Бишкураевский </w:t>
      </w:r>
      <w:r w:rsidR="009833B0">
        <w:rPr>
          <w:color w:val="000000"/>
          <w:szCs w:val="28"/>
        </w:rPr>
        <w:t xml:space="preserve"> сельсовет муниципального района </w:t>
      </w:r>
      <w:r w:rsidR="00D639D1">
        <w:rPr>
          <w:color w:val="000000"/>
          <w:szCs w:val="28"/>
        </w:rPr>
        <w:t>Илишевский</w:t>
      </w:r>
      <w:r w:rsidR="009833B0">
        <w:rPr>
          <w:color w:val="000000"/>
          <w:szCs w:val="28"/>
        </w:rPr>
        <w:t xml:space="preserve"> район Республики Башкортостан  администрация сельского поселения </w:t>
      </w:r>
      <w:r w:rsidR="00D97186">
        <w:rPr>
          <w:color w:val="000000"/>
          <w:szCs w:val="28"/>
        </w:rPr>
        <w:t>Бишкураевский</w:t>
      </w:r>
      <w:r w:rsidR="009833B0">
        <w:rPr>
          <w:color w:val="000000"/>
          <w:szCs w:val="28"/>
        </w:rPr>
        <w:t xml:space="preserve"> сельсовет муниципального района </w:t>
      </w:r>
      <w:r w:rsidR="00D639D1">
        <w:rPr>
          <w:color w:val="000000"/>
          <w:szCs w:val="28"/>
        </w:rPr>
        <w:t>Илишевский</w:t>
      </w:r>
      <w:r w:rsidR="009833B0">
        <w:rPr>
          <w:color w:val="000000"/>
          <w:szCs w:val="28"/>
        </w:rPr>
        <w:t xml:space="preserve"> район Республики Башкортостан  ПОСТАНОВЛЯЕТ</w:t>
      </w:r>
      <w:r w:rsidR="004347D9">
        <w:rPr>
          <w:color w:val="000000"/>
          <w:szCs w:val="28"/>
        </w:rPr>
        <w:t>:</w:t>
      </w:r>
    </w:p>
    <w:p w:rsidR="0087529B" w:rsidRDefault="0087529B" w:rsidP="0087529B">
      <w:pPr>
        <w:spacing w:line="240" w:lineRule="atLeast"/>
        <w:ind w:firstLine="709"/>
        <w:jc w:val="both"/>
        <w:rPr>
          <w:color w:val="000000"/>
          <w:szCs w:val="28"/>
        </w:rPr>
      </w:pPr>
    </w:p>
    <w:p w:rsidR="00B659B7" w:rsidRDefault="00B659B7" w:rsidP="0087529B">
      <w:pPr>
        <w:tabs>
          <w:tab w:val="left" w:pos="993"/>
        </w:tabs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1.Утвердить прилагаемые образцы:</w:t>
      </w:r>
    </w:p>
    <w:p w:rsidR="00B604E0" w:rsidRDefault="00B659B7" w:rsidP="0087529B">
      <w:pPr>
        <w:tabs>
          <w:tab w:val="left" w:pos="993"/>
        </w:tabs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B604E0">
        <w:rPr>
          <w:bCs/>
          <w:szCs w:val="28"/>
        </w:rPr>
        <w:t xml:space="preserve"> </w:t>
      </w:r>
      <w:r>
        <w:rPr>
          <w:bCs/>
          <w:szCs w:val="28"/>
        </w:rPr>
        <w:t>З</w:t>
      </w:r>
      <w:r w:rsidR="00B604E0">
        <w:rPr>
          <w:bCs/>
          <w:szCs w:val="28"/>
        </w:rPr>
        <w:t xml:space="preserve">аявление на погребение (захоронение) </w:t>
      </w:r>
      <w:r>
        <w:rPr>
          <w:bCs/>
          <w:szCs w:val="28"/>
        </w:rPr>
        <w:t>(приложение № 1).</w:t>
      </w:r>
    </w:p>
    <w:p w:rsidR="00B659B7" w:rsidRDefault="00F92B37" w:rsidP="0087529B">
      <w:pPr>
        <w:tabs>
          <w:tab w:val="left" w:pos="993"/>
        </w:tabs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2.Инспектору</w:t>
      </w:r>
      <w:r w:rsidR="00B659B7" w:rsidRPr="00B659B7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B659B7" w:rsidRPr="00B659B7">
        <w:rPr>
          <w:bCs/>
          <w:szCs w:val="28"/>
        </w:rPr>
        <w:t xml:space="preserve">-ой категории обеспечить регистрацию заявлений </w:t>
      </w:r>
      <w:r w:rsidR="00B659B7">
        <w:rPr>
          <w:bCs/>
          <w:szCs w:val="28"/>
        </w:rPr>
        <w:t>по</w:t>
      </w:r>
      <w:r w:rsidR="00B659B7" w:rsidRPr="00B659B7">
        <w:rPr>
          <w:bCs/>
          <w:szCs w:val="28"/>
        </w:rPr>
        <w:t xml:space="preserve"> захоронени</w:t>
      </w:r>
      <w:r w:rsidR="00B659B7">
        <w:rPr>
          <w:bCs/>
          <w:szCs w:val="28"/>
        </w:rPr>
        <w:t>ю в журнале учета захоронений.</w:t>
      </w:r>
    </w:p>
    <w:p w:rsidR="00AF1255" w:rsidRPr="009339D6" w:rsidRDefault="00B659B7" w:rsidP="0087529B">
      <w:pPr>
        <w:tabs>
          <w:tab w:val="left" w:pos="993"/>
        </w:tabs>
        <w:spacing w:line="240" w:lineRule="atLeast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AF1255" w:rsidRPr="004347D9">
        <w:rPr>
          <w:bCs/>
          <w:szCs w:val="28"/>
        </w:rPr>
        <w:t>.</w:t>
      </w:r>
      <w:r w:rsidR="00AF1255" w:rsidRPr="009339D6">
        <w:rPr>
          <w:bCs/>
          <w:szCs w:val="28"/>
        </w:rPr>
        <w:t xml:space="preserve"> Обнародовать данное постановление </w:t>
      </w:r>
      <w:r w:rsidR="00AF1255" w:rsidRPr="009339D6">
        <w:rPr>
          <w:szCs w:val="28"/>
        </w:rPr>
        <w:t>на информационном стенде Администрации по адресу: 45</w:t>
      </w:r>
      <w:r w:rsidR="00F92B37">
        <w:rPr>
          <w:szCs w:val="28"/>
        </w:rPr>
        <w:t>2268</w:t>
      </w:r>
      <w:r w:rsidR="00AF1255">
        <w:rPr>
          <w:szCs w:val="28"/>
        </w:rPr>
        <w:t xml:space="preserve">, РБ, </w:t>
      </w:r>
      <w:r w:rsidR="00D639D1">
        <w:rPr>
          <w:szCs w:val="28"/>
        </w:rPr>
        <w:t>Илишевский</w:t>
      </w:r>
      <w:r w:rsidR="00F92B37">
        <w:rPr>
          <w:szCs w:val="28"/>
        </w:rPr>
        <w:t xml:space="preserve">  район, с.Бишкураево</w:t>
      </w:r>
      <w:r w:rsidR="00AF1255">
        <w:rPr>
          <w:szCs w:val="28"/>
        </w:rPr>
        <w:t xml:space="preserve">, ул. </w:t>
      </w:r>
      <w:r w:rsidR="00F92B37">
        <w:rPr>
          <w:szCs w:val="28"/>
        </w:rPr>
        <w:t>Ленина</w:t>
      </w:r>
      <w:r w:rsidR="00AF1255">
        <w:rPr>
          <w:szCs w:val="28"/>
        </w:rPr>
        <w:t>, д.</w:t>
      </w:r>
      <w:r w:rsidR="00F92B37">
        <w:rPr>
          <w:szCs w:val="28"/>
        </w:rPr>
        <w:t>69</w:t>
      </w:r>
      <w:r w:rsidR="004347D9">
        <w:rPr>
          <w:szCs w:val="28"/>
        </w:rPr>
        <w:t xml:space="preserve"> </w:t>
      </w:r>
      <w:r w:rsidR="00AF1255" w:rsidRPr="009339D6">
        <w:rPr>
          <w:szCs w:val="28"/>
        </w:rPr>
        <w:t xml:space="preserve"> и разместить на официальном сайте.</w:t>
      </w:r>
    </w:p>
    <w:p w:rsidR="00AF1255" w:rsidRPr="009339D6" w:rsidRDefault="00B659B7" w:rsidP="0087529B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F1255" w:rsidRPr="004347D9">
        <w:rPr>
          <w:szCs w:val="28"/>
        </w:rPr>
        <w:t>.</w:t>
      </w:r>
      <w:r w:rsidR="00AF1255" w:rsidRPr="009339D6">
        <w:rPr>
          <w:szCs w:val="28"/>
        </w:rPr>
        <w:t xml:space="preserve"> Контроль за  исполнением настоящего постановления оставляю за собой. </w:t>
      </w:r>
    </w:p>
    <w:p w:rsidR="00C11880" w:rsidRDefault="00C11880" w:rsidP="00C11880">
      <w:pPr>
        <w:pStyle w:val="3"/>
        <w:rPr>
          <w:szCs w:val="24"/>
        </w:rPr>
      </w:pPr>
    </w:p>
    <w:p w:rsidR="00C11880" w:rsidRDefault="00C11880" w:rsidP="00C11880">
      <w:pPr>
        <w:jc w:val="both"/>
        <w:rPr>
          <w:rStyle w:val="ad"/>
          <w:color w:val="000000"/>
          <w:szCs w:val="28"/>
        </w:rPr>
      </w:pPr>
    </w:p>
    <w:p w:rsidR="00C85AE8" w:rsidRDefault="00C85AE8" w:rsidP="00C11880">
      <w:pPr>
        <w:jc w:val="both"/>
        <w:rPr>
          <w:rStyle w:val="ad"/>
          <w:color w:val="000000"/>
          <w:szCs w:val="28"/>
        </w:rPr>
      </w:pPr>
    </w:p>
    <w:p w:rsidR="00C85AE8" w:rsidRDefault="00C85AE8" w:rsidP="00C11880">
      <w:pPr>
        <w:jc w:val="both"/>
        <w:rPr>
          <w:rStyle w:val="ad"/>
          <w:color w:val="000000"/>
          <w:szCs w:val="28"/>
        </w:rPr>
      </w:pPr>
    </w:p>
    <w:p w:rsidR="002A64E6" w:rsidRPr="004F2B2F" w:rsidRDefault="002A64E6" w:rsidP="002A64E6">
      <w:pPr>
        <w:rPr>
          <w:szCs w:val="28"/>
        </w:rPr>
      </w:pPr>
      <w:r w:rsidRPr="004F2B2F">
        <w:rPr>
          <w:szCs w:val="28"/>
        </w:rPr>
        <w:t>Глава сельского поселения</w:t>
      </w:r>
    </w:p>
    <w:p w:rsidR="002A64E6" w:rsidRPr="004F2B2F" w:rsidRDefault="00F92B37" w:rsidP="002A64E6">
      <w:pPr>
        <w:rPr>
          <w:szCs w:val="28"/>
        </w:rPr>
      </w:pPr>
      <w:r>
        <w:rPr>
          <w:color w:val="000000"/>
          <w:szCs w:val="28"/>
        </w:rPr>
        <w:t xml:space="preserve">Бишкураевский </w:t>
      </w:r>
      <w:r w:rsidR="002A64E6" w:rsidRPr="004F2B2F">
        <w:rPr>
          <w:szCs w:val="28"/>
        </w:rPr>
        <w:t xml:space="preserve"> сельсовет муниципального района</w:t>
      </w:r>
    </w:p>
    <w:p w:rsidR="002A64E6" w:rsidRPr="004F2B2F" w:rsidRDefault="00D639D1" w:rsidP="002A64E6">
      <w:pPr>
        <w:rPr>
          <w:szCs w:val="28"/>
        </w:rPr>
      </w:pPr>
      <w:r>
        <w:rPr>
          <w:szCs w:val="28"/>
        </w:rPr>
        <w:t>Илишевский</w:t>
      </w:r>
      <w:r w:rsidR="002A64E6" w:rsidRPr="004F2B2F">
        <w:rPr>
          <w:szCs w:val="28"/>
        </w:rPr>
        <w:t xml:space="preserve"> район Республики </w:t>
      </w:r>
      <w:r w:rsidR="002A64E6">
        <w:rPr>
          <w:szCs w:val="28"/>
        </w:rPr>
        <w:t xml:space="preserve">Башкортостан            </w:t>
      </w:r>
      <w:r w:rsidR="000A2283">
        <w:rPr>
          <w:szCs w:val="28"/>
        </w:rPr>
        <w:t xml:space="preserve">             </w:t>
      </w:r>
      <w:r w:rsidR="00F92B37">
        <w:rPr>
          <w:szCs w:val="28"/>
        </w:rPr>
        <w:t xml:space="preserve"> </w:t>
      </w:r>
      <w:r w:rsidR="00647F13">
        <w:rPr>
          <w:szCs w:val="28"/>
        </w:rPr>
        <w:t xml:space="preserve"> </w:t>
      </w:r>
      <w:r w:rsidR="00F92B37">
        <w:rPr>
          <w:szCs w:val="28"/>
        </w:rPr>
        <w:t xml:space="preserve">  И.К.Хамидуллин</w:t>
      </w:r>
    </w:p>
    <w:p w:rsidR="002A64E6" w:rsidRDefault="002A64E6" w:rsidP="002A64E6">
      <w:pPr>
        <w:rPr>
          <w:sz w:val="24"/>
        </w:rPr>
      </w:pPr>
    </w:p>
    <w:p w:rsidR="00B659B7" w:rsidRDefault="00B659B7" w:rsidP="000A2283">
      <w:pPr>
        <w:rPr>
          <w:sz w:val="24"/>
        </w:rPr>
      </w:pPr>
    </w:p>
    <w:p w:rsidR="00CB5576" w:rsidRDefault="00CB5576" w:rsidP="000A2283">
      <w:pPr>
        <w:rPr>
          <w:sz w:val="24"/>
        </w:rPr>
      </w:pPr>
    </w:p>
    <w:p w:rsidR="00CB5576" w:rsidRDefault="00CB5576" w:rsidP="000A2283">
      <w:pPr>
        <w:rPr>
          <w:sz w:val="24"/>
        </w:rPr>
      </w:pPr>
    </w:p>
    <w:p w:rsidR="00EF15CC" w:rsidRDefault="00EF15CC" w:rsidP="000A2283">
      <w:pPr>
        <w:rPr>
          <w:sz w:val="24"/>
        </w:rPr>
      </w:pPr>
    </w:p>
    <w:p w:rsidR="0087529B" w:rsidRDefault="0087529B" w:rsidP="0087529B">
      <w:pPr>
        <w:rPr>
          <w:sz w:val="22"/>
          <w:szCs w:val="22"/>
        </w:rPr>
      </w:pPr>
    </w:p>
    <w:p w:rsidR="00F92B37" w:rsidRDefault="00F92B37" w:rsidP="0087529B">
      <w:pPr>
        <w:ind w:left="4956" w:firstLine="708"/>
        <w:rPr>
          <w:sz w:val="20"/>
          <w:szCs w:val="20"/>
        </w:rPr>
      </w:pPr>
    </w:p>
    <w:p w:rsidR="00F92B37" w:rsidRDefault="00F92B37" w:rsidP="0087529B">
      <w:pPr>
        <w:ind w:left="4956" w:firstLine="708"/>
        <w:rPr>
          <w:sz w:val="20"/>
          <w:szCs w:val="20"/>
        </w:rPr>
      </w:pPr>
    </w:p>
    <w:p w:rsidR="00F92B37" w:rsidRDefault="00F92B37" w:rsidP="0087529B">
      <w:pPr>
        <w:ind w:left="4956" w:firstLine="708"/>
        <w:rPr>
          <w:sz w:val="20"/>
          <w:szCs w:val="20"/>
        </w:rPr>
      </w:pPr>
    </w:p>
    <w:p w:rsidR="00F92B37" w:rsidRDefault="00F92B37" w:rsidP="0087529B">
      <w:pPr>
        <w:ind w:left="4956" w:firstLine="708"/>
        <w:rPr>
          <w:sz w:val="20"/>
          <w:szCs w:val="20"/>
        </w:rPr>
      </w:pPr>
    </w:p>
    <w:p w:rsidR="00F92B37" w:rsidRDefault="00F92B37" w:rsidP="0087529B">
      <w:pPr>
        <w:ind w:left="4956" w:firstLine="708"/>
        <w:rPr>
          <w:sz w:val="20"/>
          <w:szCs w:val="20"/>
        </w:rPr>
      </w:pPr>
    </w:p>
    <w:p w:rsidR="00F92B37" w:rsidRDefault="00F92B37" w:rsidP="0087529B">
      <w:pPr>
        <w:ind w:left="4956" w:firstLine="708"/>
        <w:rPr>
          <w:sz w:val="20"/>
          <w:szCs w:val="20"/>
        </w:rPr>
      </w:pPr>
    </w:p>
    <w:p w:rsidR="00F92B37" w:rsidRDefault="00F92B37" w:rsidP="0087529B">
      <w:pPr>
        <w:ind w:left="4956" w:firstLine="708"/>
        <w:rPr>
          <w:sz w:val="20"/>
          <w:szCs w:val="20"/>
        </w:rPr>
      </w:pPr>
    </w:p>
    <w:p w:rsidR="002A64E6" w:rsidRPr="000A2283" w:rsidRDefault="004347D9" w:rsidP="0087529B">
      <w:pPr>
        <w:ind w:left="4956" w:firstLine="708"/>
        <w:rPr>
          <w:sz w:val="20"/>
          <w:szCs w:val="20"/>
        </w:rPr>
      </w:pPr>
      <w:r w:rsidRPr="000A2283">
        <w:rPr>
          <w:sz w:val="20"/>
          <w:szCs w:val="20"/>
        </w:rPr>
        <w:t>П</w:t>
      </w:r>
      <w:r w:rsidR="00AF1255" w:rsidRPr="000A2283">
        <w:rPr>
          <w:sz w:val="20"/>
          <w:szCs w:val="20"/>
        </w:rPr>
        <w:t>риложение № 1</w:t>
      </w:r>
    </w:p>
    <w:p w:rsidR="002A64E6" w:rsidRPr="000A2283" w:rsidRDefault="004347D9" w:rsidP="00B659B7">
      <w:pPr>
        <w:ind w:left="5664"/>
        <w:rPr>
          <w:sz w:val="20"/>
          <w:szCs w:val="20"/>
        </w:rPr>
      </w:pPr>
      <w:r w:rsidRPr="000A2283">
        <w:rPr>
          <w:sz w:val="20"/>
          <w:szCs w:val="20"/>
        </w:rPr>
        <w:t xml:space="preserve">к </w:t>
      </w:r>
      <w:r w:rsidR="00AF1255" w:rsidRPr="000A2283">
        <w:rPr>
          <w:sz w:val="20"/>
          <w:szCs w:val="20"/>
        </w:rPr>
        <w:t xml:space="preserve"> </w:t>
      </w:r>
      <w:r w:rsidR="0033363E" w:rsidRPr="000A2283">
        <w:rPr>
          <w:sz w:val="20"/>
          <w:szCs w:val="20"/>
        </w:rPr>
        <w:t>постановлению</w:t>
      </w:r>
      <w:r w:rsidRPr="000A2283">
        <w:rPr>
          <w:sz w:val="20"/>
          <w:szCs w:val="20"/>
        </w:rPr>
        <w:t xml:space="preserve"> главы сельского поселения </w:t>
      </w:r>
      <w:r w:rsidR="00F92B37">
        <w:rPr>
          <w:sz w:val="20"/>
          <w:szCs w:val="20"/>
        </w:rPr>
        <w:t>Бишкураевский</w:t>
      </w:r>
      <w:r w:rsidRPr="000A2283">
        <w:rPr>
          <w:sz w:val="20"/>
          <w:szCs w:val="20"/>
        </w:rPr>
        <w:t xml:space="preserve"> сельсовет муниципального района </w:t>
      </w:r>
      <w:r w:rsidR="00D639D1">
        <w:rPr>
          <w:sz w:val="20"/>
          <w:szCs w:val="20"/>
        </w:rPr>
        <w:t>Илишевский</w:t>
      </w:r>
      <w:r w:rsidRPr="000A2283">
        <w:rPr>
          <w:sz w:val="20"/>
          <w:szCs w:val="20"/>
        </w:rPr>
        <w:t xml:space="preserve"> район</w:t>
      </w:r>
      <w:r w:rsidR="008B4C32">
        <w:rPr>
          <w:sz w:val="20"/>
          <w:szCs w:val="20"/>
        </w:rPr>
        <w:t xml:space="preserve"> Ре</w:t>
      </w:r>
      <w:r w:rsidR="00F92B37">
        <w:rPr>
          <w:sz w:val="20"/>
          <w:szCs w:val="20"/>
        </w:rPr>
        <w:t>спублики Башкортостан  №  20</w:t>
      </w:r>
      <w:r w:rsidR="000A2283" w:rsidRPr="000A2283">
        <w:rPr>
          <w:sz w:val="20"/>
          <w:szCs w:val="20"/>
        </w:rPr>
        <w:t xml:space="preserve"> </w:t>
      </w:r>
      <w:r w:rsidR="00AF1255" w:rsidRPr="000A2283">
        <w:rPr>
          <w:sz w:val="20"/>
          <w:szCs w:val="20"/>
        </w:rPr>
        <w:t xml:space="preserve">от </w:t>
      </w:r>
      <w:r w:rsidR="00F92B37">
        <w:rPr>
          <w:sz w:val="20"/>
          <w:szCs w:val="20"/>
        </w:rPr>
        <w:t xml:space="preserve"> 22</w:t>
      </w:r>
      <w:r w:rsidR="00362D94">
        <w:rPr>
          <w:sz w:val="20"/>
          <w:szCs w:val="20"/>
        </w:rPr>
        <w:t xml:space="preserve"> июля</w:t>
      </w:r>
      <w:r w:rsidR="00AF1255" w:rsidRPr="000A2283">
        <w:rPr>
          <w:sz w:val="20"/>
          <w:szCs w:val="20"/>
        </w:rPr>
        <w:t>.20</w:t>
      </w:r>
      <w:r w:rsidR="00D639D1">
        <w:rPr>
          <w:sz w:val="20"/>
          <w:szCs w:val="20"/>
        </w:rPr>
        <w:t>21</w:t>
      </w:r>
      <w:r w:rsidR="00AF1255" w:rsidRPr="000A2283">
        <w:rPr>
          <w:sz w:val="20"/>
          <w:szCs w:val="20"/>
        </w:rPr>
        <w:t xml:space="preserve"> года</w:t>
      </w:r>
    </w:p>
    <w:p w:rsidR="00AF1255" w:rsidRDefault="00AF1255" w:rsidP="00AF1255">
      <w:pPr>
        <w:jc w:val="right"/>
        <w:rPr>
          <w:sz w:val="24"/>
        </w:rPr>
      </w:pPr>
    </w:p>
    <w:p w:rsidR="008B4C32" w:rsidRDefault="008B4C32" w:rsidP="008B4C32">
      <w:pPr>
        <w:jc w:val="center"/>
        <w:rPr>
          <w:szCs w:val="28"/>
        </w:rPr>
      </w:pPr>
      <w:bookmarkStart w:id="0" w:name="Par95"/>
      <w:bookmarkEnd w:id="0"/>
      <w:r>
        <w:rPr>
          <w:szCs w:val="28"/>
        </w:rPr>
        <w:t xml:space="preserve">ЗАЯВЛЕНИЕ НА ПОГРЕБЕНИЕ (ЗАХОРОНЕНИЕ)  </w:t>
      </w:r>
    </w:p>
    <w:p w:rsidR="008B4C32" w:rsidRDefault="008B4C32" w:rsidP="008B4C32">
      <w:pPr>
        <w:jc w:val="center"/>
        <w:rPr>
          <w:szCs w:val="28"/>
        </w:rPr>
      </w:pPr>
      <w:r>
        <w:rPr>
          <w:szCs w:val="28"/>
        </w:rPr>
        <w:t>№____ от «____»______ 20___ г.</w:t>
      </w:r>
    </w:p>
    <w:p w:rsidR="00CB5576" w:rsidRPr="00CB5576" w:rsidRDefault="00CB5576" w:rsidP="00CB5576">
      <w:pPr>
        <w:shd w:val="clear" w:color="auto" w:fill="FFFFFF"/>
        <w:rPr>
          <w:color w:val="000000"/>
          <w:sz w:val="26"/>
          <w:szCs w:val="26"/>
        </w:rPr>
      </w:pPr>
      <w:r w:rsidRPr="00CB5576">
        <w:rPr>
          <w:color w:val="000000"/>
          <w:sz w:val="26"/>
          <w:szCs w:val="26"/>
        </w:rPr>
        <w:t>В администраци</w:t>
      </w:r>
      <w:r w:rsidR="00F92B37">
        <w:rPr>
          <w:color w:val="000000"/>
          <w:sz w:val="26"/>
          <w:szCs w:val="26"/>
        </w:rPr>
        <w:t>ю сельского поселения Бишкураевский</w:t>
      </w:r>
      <w:r w:rsidRPr="00CB5576">
        <w:rPr>
          <w:color w:val="000000"/>
          <w:sz w:val="26"/>
          <w:szCs w:val="26"/>
        </w:rPr>
        <w:t xml:space="preserve"> сельсовет</w:t>
      </w:r>
    </w:p>
    <w:p w:rsidR="00CB5576" w:rsidRPr="00CB5576" w:rsidRDefault="00CB5576" w:rsidP="00CB5576">
      <w:pPr>
        <w:shd w:val="clear" w:color="auto" w:fill="FFFFFF"/>
        <w:rPr>
          <w:color w:val="000000"/>
          <w:sz w:val="26"/>
          <w:szCs w:val="26"/>
        </w:rPr>
      </w:pPr>
      <w:r w:rsidRPr="00CB5576">
        <w:rPr>
          <w:color w:val="000000"/>
          <w:sz w:val="26"/>
          <w:szCs w:val="26"/>
        </w:rPr>
        <w:t>муниципального района Илишевский  район Республики Башкортостан от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>от __________________________________________________________________</w:t>
      </w:r>
    </w:p>
    <w:p w:rsidR="008B4C32" w:rsidRPr="00CB5576" w:rsidRDefault="008B4C32" w:rsidP="008B4C32">
      <w:pPr>
        <w:jc w:val="center"/>
        <w:rPr>
          <w:sz w:val="26"/>
          <w:szCs w:val="26"/>
        </w:rPr>
      </w:pPr>
      <w:r w:rsidRPr="00CB5576">
        <w:rPr>
          <w:sz w:val="26"/>
          <w:szCs w:val="26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>паспорт, телефон ___________________________________________________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                   (серия, номер, когда кем выдан, адрес регистрации и </w:t>
      </w:r>
    </w:p>
    <w:p w:rsidR="008B4C32" w:rsidRPr="00CB5576" w:rsidRDefault="008B4C32" w:rsidP="008B4C32">
      <w:pPr>
        <w:jc w:val="center"/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фактического жительства, личный телефон для связи)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</w:rPr>
        <w:t>__________________________________________________________________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  <w:u w:val="single"/>
        </w:rPr>
        <w:t>Прошу захоронить (подзахоронить) на кладбище</w:t>
      </w:r>
      <w:r w:rsidRPr="00CB5576">
        <w:rPr>
          <w:sz w:val="26"/>
          <w:szCs w:val="26"/>
        </w:rPr>
        <w:t xml:space="preserve">________________________ </w:t>
      </w:r>
    </w:p>
    <w:p w:rsidR="008B4C32" w:rsidRPr="00CB5576" w:rsidRDefault="008B4C32" w:rsidP="008B4C32">
      <w:pPr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( нужное подчеркнуть)                                           (наименование кладбища)</w:t>
      </w:r>
    </w:p>
    <w:p w:rsidR="008B4C32" w:rsidRPr="00CB5576" w:rsidRDefault="008B4C32" w:rsidP="008B4C32">
      <w:pPr>
        <w:rPr>
          <w:b/>
          <w:sz w:val="26"/>
          <w:szCs w:val="26"/>
        </w:rPr>
      </w:pP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умершего _________________________________________________________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              (фамилия, имя, отчество в именительном падеже)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>дата рождения__________________ дата смерти _________________________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свидетельство о смерти от ________________ серия ________ №___________ </w:t>
      </w:r>
    </w:p>
    <w:p w:rsidR="008B4C32" w:rsidRPr="00CB5576" w:rsidRDefault="008B4C32" w:rsidP="008B4C32">
      <w:pPr>
        <w:jc w:val="both"/>
        <w:rPr>
          <w:sz w:val="26"/>
          <w:szCs w:val="26"/>
        </w:rPr>
      </w:pPr>
      <w:r w:rsidRPr="00CB5576">
        <w:rPr>
          <w:sz w:val="26"/>
          <w:szCs w:val="26"/>
        </w:rPr>
        <w:t xml:space="preserve">                                                   (дата выдачи)</w:t>
      </w:r>
    </w:p>
    <w:p w:rsidR="008B4C32" w:rsidRPr="00CB5576" w:rsidRDefault="008B4C32" w:rsidP="008B4C32">
      <w:pPr>
        <w:pStyle w:val="ac"/>
        <w:numPr>
          <w:ilvl w:val="0"/>
          <w:numId w:val="23"/>
        </w:numPr>
        <w:spacing w:before="120" w:after="48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>на новом месте;</w:t>
      </w:r>
    </w:p>
    <w:p w:rsidR="008B4C32" w:rsidRPr="00CB5576" w:rsidRDefault="008B4C32" w:rsidP="008B4C32">
      <w:pPr>
        <w:pStyle w:val="ac"/>
        <w:numPr>
          <w:ilvl w:val="0"/>
          <w:numId w:val="23"/>
        </w:numPr>
        <w:spacing w:before="120" w:after="24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>на свободном месте родственного захоронения;</w:t>
      </w:r>
    </w:p>
    <w:p w:rsidR="008B4C32" w:rsidRPr="00CB5576" w:rsidRDefault="008B4C32" w:rsidP="008B4C32">
      <w:pPr>
        <w:pStyle w:val="ac"/>
        <w:numPr>
          <w:ilvl w:val="0"/>
          <w:numId w:val="23"/>
        </w:numPr>
        <w:spacing w:before="120" w:after="24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>в могилу умершего ____________________________________________</w:t>
      </w:r>
    </w:p>
    <w:p w:rsidR="008B4C32" w:rsidRPr="00CB5576" w:rsidRDefault="008B4C32" w:rsidP="008B4C32">
      <w:pPr>
        <w:pStyle w:val="ac"/>
        <w:spacing w:before="120" w:after="240"/>
        <w:ind w:left="0"/>
        <w:jc w:val="center"/>
        <w:rPr>
          <w:rFonts w:ascii="Times New Roman" w:hAnsi="Times New Roman"/>
          <w:sz w:val="26"/>
          <w:szCs w:val="26"/>
        </w:rPr>
      </w:pPr>
      <w:r w:rsidRPr="00CB5576">
        <w:rPr>
          <w:rFonts w:ascii="Times New Roman" w:hAnsi="Times New Roman"/>
          <w:sz w:val="26"/>
          <w:szCs w:val="26"/>
        </w:rPr>
        <w:t xml:space="preserve">                                                      (фамилия, имя, отчество в именительном падеже)</w:t>
      </w:r>
    </w:p>
    <w:p w:rsidR="008B4C32" w:rsidRPr="00CB5576" w:rsidRDefault="008B4C32" w:rsidP="00CB5576">
      <w:pPr>
        <w:rPr>
          <w:sz w:val="26"/>
          <w:szCs w:val="26"/>
        </w:rPr>
      </w:pPr>
      <w:r w:rsidRPr="00CB5576">
        <w:rPr>
          <w:sz w:val="26"/>
          <w:szCs w:val="26"/>
        </w:rPr>
        <w:t>захороненного в _________ году</w:t>
      </w:r>
      <w:r w:rsidR="00CB5576" w:rsidRPr="00CB5576">
        <w:rPr>
          <w:sz w:val="26"/>
          <w:szCs w:val="26"/>
        </w:rPr>
        <w:t xml:space="preserve">, </w:t>
      </w:r>
      <w:r w:rsidRPr="00CB5576">
        <w:rPr>
          <w:sz w:val="26"/>
          <w:szCs w:val="26"/>
        </w:rPr>
        <w:t>с н</w:t>
      </w:r>
      <w:r w:rsidR="00CB5576" w:rsidRPr="00CB5576">
        <w:rPr>
          <w:sz w:val="26"/>
          <w:szCs w:val="26"/>
        </w:rPr>
        <w:t>адписью ___________________________</w:t>
      </w:r>
    </w:p>
    <w:p w:rsidR="008B4C32" w:rsidRPr="00CB5576" w:rsidRDefault="008B4C32" w:rsidP="008B4C3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B4C32" w:rsidRDefault="008B4C32" w:rsidP="008B4C32">
      <w:pPr>
        <w:tabs>
          <w:tab w:val="left" w:pos="0"/>
        </w:tabs>
        <w:ind w:firstLine="709"/>
        <w:jc w:val="both"/>
      </w:pPr>
    </w:p>
    <w:p w:rsidR="008B4C32" w:rsidRPr="00CB5576" w:rsidRDefault="008B4C32" w:rsidP="008B4C32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CB5576">
        <w:rPr>
          <w:sz w:val="20"/>
          <w:szCs w:val="20"/>
        </w:rPr>
        <w:t>ПРИМЕЧАНИЕ: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1.Взявший на себя обязанность осуществить погребение умершего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принимает на себя обязательство: осуществить въезд на кладбище в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указанное время, профессионально исполнить земельные работы и комплекс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услуг, содержать место захоронения и прилегающую к нему территорию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,нести за неисполнение и нанесение вреда соседним погребениям и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надмогильным сооружениям имущественную ответственность .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2.При проведении земляных работ необходимо строго соблюдать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lastRenderedPageBreak/>
        <w:t>технику безопасности.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3.Запрещается оставлять мусор.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Достоверность представленных мной сведений подтверждаю, спримечанием ознакомлен (а), к заявлению прилагаю свидетельство о смерти,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копию моего паспорта, копию моего ИНН, свидетельство о государственной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регистрации юридического лица (индивидуального предпринимателя)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осуществляющего погребение .Также к заявлению прикладываю анкету и</w:t>
      </w:r>
      <w:r w:rsidR="00CB5576">
        <w:rPr>
          <w:color w:val="000000"/>
          <w:sz w:val="20"/>
          <w:szCs w:val="20"/>
        </w:rPr>
        <w:t xml:space="preserve"> </w:t>
      </w:r>
      <w:r w:rsidRPr="00C55234">
        <w:rPr>
          <w:color w:val="000000"/>
          <w:sz w:val="20"/>
          <w:szCs w:val="20"/>
        </w:rPr>
        <w:t>согласие на обработку персональных данных, являющиеся неотъемлемой</w:t>
      </w:r>
    </w:p>
    <w:p w:rsidR="00C55234" w:rsidRPr="00C55234" w:rsidRDefault="00C55234" w:rsidP="00CB5576">
      <w:pPr>
        <w:shd w:val="clear" w:color="auto" w:fill="FFFFFF"/>
        <w:jc w:val="both"/>
        <w:rPr>
          <w:color w:val="000000"/>
          <w:sz w:val="20"/>
          <w:szCs w:val="20"/>
        </w:rPr>
      </w:pPr>
      <w:r w:rsidRPr="00C55234">
        <w:rPr>
          <w:color w:val="000000"/>
          <w:sz w:val="20"/>
          <w:szCs w:val="20"/>
        </w:rPr>
        <w:t>частью заявления (Приложение № 1 и Приложение № 2).</w:t>
      </w:r>
    </w:p>
    <w:p w:rsidR="008B4C32" w:rsidRPr="00CB5576" w:rsidRDefault="008B4C32" w:rsidP="00CB5576">
      <w:pPr>
        <w:jc w:val="both"/>
        <w:rPr>
          <w:sz w:val="20"/>
          <w:szCs w:val="20"/>
        </w:rPr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Личная подпись заявителя _________________«____» ____________20____ г.</w:t>
      </w:r>
    </w:p>
    <w:p w:rsidR="008B4C32" w:rsidRDefault="008B4C32" w:rsidP="008B4C32">
      <w:pPr>
        <w:jc w:val="both"/>
        <w:rPr>
          <w:szCs w:val="28"/>
        </w:rPr>
      </w:pPr>
      <w:r>
        <w:br/>
      </w:r>
      <w:r>
        <w:rPr>
          <w:szCs w:val="28"/>
        </w:rPr>
        <w:t>РЕШЕНИЕ УПОЛНОМОЧЕННОГО ОРГАНА</w:t>
      </w:r>
    </w:p>
    <w:p w:rsidR="008B4C32" w:rsidRDefault="008B4C32" w:rsidP="00CB5576">
      <w:pPr>
        <w:rPr>
          <w:sz w:val="24"/>
        </w:rPr>
      </w:pPr>
      <w:r>
        <w:rPr>
          <w:szCs w:val="28"/>
        </w:rPr>
        <w:t xml:space="preserve">Предоставлено место на </w:t>
      </w:r>
      <w:r w:rsidR="00CB5576">
        <w:rPr>
          <w:szCs w:val="28"/>
        </w:rPr>
        <w:t xml:space="preserve">кладбище № </w:t>
      </w:r>
    </w:p>
    <w:p w:rsidR="008B4C32" w:rsidRDefault="008B4C32" w:rsidP="008B4C32"/>
    <w:p w:rsidR="008B4C32" w:rsidRDefault="008B4C32" w:rsidP="008B4C32">
      <w:pPr>
        <w:rPr>
          <w:szCs w:val="28"/>
        </w:rPr>
      </w:pPr>
      <w:r>
        <w:rPr>
          <w:szCs w:val="28"/>
        </w:rPr>
        <w:t>Дата и разрешенное время въезда на кладбище для погребения_____________</w:t>
      </w:r>
    </w:p>
    <w:p w:rsidR="008B4C32" w:rsidRDefault="008B4C32" w:rsidP="008B4C32">
      <w:pPr>
        <w:rPr>
          <w:szCs w:val="28"/>
        </w:rPr>
      </w:pPr>
    </w:p>
    <w:p w:rsidR="008B4C32" w:rsidRDefault="008B4C32" w:rsidP="008B4C32">
      <w:pPr>
        <w:rPr>
          <w:szCs w:val="28"/>
        </w:rPr>
      </w:pPr>
      <w:r>
        <w:rPr>
          <w:szCs w:val="28"/>
        </w:rPr>
        <w:t>Захоронение разрешаю _______________________/______________________/</w:t>
      </w:r>
    </w:p>
    <w:p w:rsidR="008B4C32" w:rsidRDefault="008B4C32" w:rsidP="008B4C32">
      <w:pPr>
        <w:rPr>
          <w:szCs w:val="28"/>
        </w:rPr>
      </w:pPr>
    </w:p>
    <w:p w:rsidR="008B4C32" w:rsidRDefault="008B4C32" w:rsidP="008B4C32">
      <w:pPr>
        <w:rPr>
          <w:szCs w:val="28"/>
        </w:rPr>
      </w:pPr>
      <w:r>
        <w:rPr>
          <w:szCs w:val="28"/>
        </w:rPr>
        <w:t>Захоронение произведено _____________________/______________________/</w:t>
      </w:r>
    </w:p>
    <w:p w:rsidR="008B4C32" w:rsidRDefault="008B4C32" w:rsidP="008B4C32">
      <w:pPr>
        <w:rPr>
          <w:sz w:val="12"/>
          <w:szCs w:val="12"/>
        </w:rPr>
      </w:pPr>
    </w:p>
    <w:p w:rsidR="008B4C32" w:rsidRDefault="008B4C32" w:rsidP="008B4C32">
      <w:pPr>
        <w:rPr>
          <w:sz w:val="12"/>
          <w:szCs w:val="12"/>
        </w:rPr>
      </w:pPr>
    </w:p>
    <w:p w:rsidR="008B4C32" w:rsidRDefault="008B4C32" w:rsidP="008B4C32">
      <w:pPr>
        <w:rPr>
          <w:szCs w:val="28"/>
        </w:rPr>
      </w:pPr>
      <w:r>
        <w:rPr>
          <w:szCs w:val="28"/>
        </w:rPr>
        <w:t>Замечания _________________________________________________________</w:t>
      </w:r>
    </w:p>
    <w:p w:rsidR="008B4C32" w:rsidRDefault="008B4C32" w:rsidP="008B4C32">
      <w:pPr>
        <w:rPr>
          <w:sz w:val="12"/>
          <w:szCs w:val="12"/>
        </w:rPr>
      </w:pPr>
      <w:bookmarkStart w:id="1" w:name="_GoBack"/>
      <w:bookmarkEnd w:id="1"/>
    </w:p>
    <w:p w:rsidR="008B4C32" w:rsidRDefault="008B4C32" w:rsidP="008B4C32">
      <w:pPr>
        <w:rPr>
          <w:sz w:val="12"/>
          <w:szCs w:val="12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CB5576" w:rsidRDefault="00CB5576" w:rsidP="008B4C32">
      <w:pPr>
        <w:jc w:val="right"/>
        <w:rPr>
          <w:szCs w:val="28"/>
        </w:rPr>
      </w:pPr>
    </w:p>
    <w:p w:rsidR="00EF15CC" w:rsidRDefault="00EF15CC" w:rsidP="008B4C32">
      <w:pPr>
        <w:jc w:val="right"/>
        <w:rPr>
          <w:szCs w:val="28"/>
        </w:rPr>
      </w:pPr>
    </w:p>
    <w:p w:rsidR="008B4C32" w:rsidRDefault="008B4C32" w:rsidP="008B4C3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Приложение № 1 к заявлению</w:t>
      </w:r>
    </w:p>
    <w:p w:rsidR="008B4C32" w:rsidRDefault="008B4C32" w:rsidP="008B4C32">
      <w:pPr>
        <w:jc w:val="right"/>
        <w:rPr>
          <w:sz w:val="24"/>
        </w:rPr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center"/>
        <w:rPr>
          <w:szCs w:val="28"/>
        </w:rPr>
      </w:pPr>
      <w:r>
        <w:rPr>
          <w:szCs w:val="28"/>
        </w:rPr>
        <w:t>Анкета</w:t>
      </w:r>
    </w:p>
    <w:p w:rsidR="008B4C32" w:rsidRDefault="008B4C32" w:rsidP="008B4C32">
      <w:pPr>
        <w:jc w:val="center"/>
        <w:rPr>
          <w:szCs w:val="28"/>
        </w:rPr>
      </w:pPr>
    </w:p>
    <w:p w:rsidR="008B4C32" w:rsidRDefault="008B4C32" w:rsidP="008B4C32">
      <w:pPr>
        <w:ind w:firstLine="709"/>
        <w:jc w:val="both"/>
        <w:rPr>
          <w:szCs w:val="28"/>
        </w:rPr>
      </w:pPr>
      <w:r>
        <w:rPr>
          <w:szCs w:val="28"/>
        </w:rPr>
        <w:t>Я,___________________________________________________________,</w:t>
      </w:r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r w:rsidRPr="008B4C32">
        <w:rPr>
          <w:sz w:val="20"/>
          <w:szCs w:val="20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8B4C32" w:rsidRPr="008B4C32" w:rsidRDefault="008B4C32" w:rsidP="008B4C32">
      <w:pPr>
        <w:ind w:firstLine="709"/>
        <w:jc w:val="both"/>
        <w:rPr>
          <w:sz w:val="20"/>
          <w:szCs w:val="20"/>
        </w:rPr>
      </w:pPr>
    </w:p>
    <w:p w:rsidR="008B4C32" w:rsidRDefault="008B4C32" w:rsidP="008B4C32">
      <w:pPr>
        <w:ind w:firstLine="709"/>
        <w:jc w:val="both"/>
        <w:rPr>
          <w:sz w:val="12"/>
          <w:szCs w:val="12"/>
        </w:rPr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контактные данные _________________________________________________</w:t>
      </w:r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r w:rsidRPr="008B4C32">
        <w:rPr>
          <w:sz w:val="20"/>
          <w:szCs w:val="20"/>
        </w:rPr>
        <w:t>(личный телефон для связи, адрес)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уведомлен: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- 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последними превентивных мер.</w:t>
      </w:r>
    </w:p>
    <w:p w:rsidR="008B4C32" w:rsidRDefault="008B4C32" w:rsidP="008B4C32">
      <w:pPr>
        <w:jc w:val="both"/>
        <w:rPr>
          <w:sz w:val="24"/>
        </w:rPr>
      </w:pPr>
    </w:p>
    <w:p w:rsidR="008B4C32" w:rsidRDefault="008B4C32" w:rsidP="008B4C32">
      <w:pPr>
        <w:jc w:val="both"/>
      </w:pPr>
    </w:p>
    <w:p w:rsidR="008B4C32" w:rsidRDefault="008B4C32" w:rsidP="008B4C32">
      <w:pPr>
        <w:jc w:val="both"/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Личная подпись заявителя ________________ «____» ____________20____ г.</w:t>
      </w:r>
    </w:p>
    <w:p w:rsidR="008B4C32" w:rsidRDefault="008B4C32" w:rsidP="008B4C32">
      <w:pPr>
        <w:ind w:firstLine="680"/>
        <w:jc w:val="both"/>
        <w:rPr>
          <w:sz w:val="24"/>
        </w:rPr>
      </w:pPr>
    </w:p>
    <w:p w:rsidR="008B4C32" w:rsidRDefault="008B4C32" w:rsidP="008B4C32">
      <w:pPr>
        <w:ind w:firstLine="680"/>
        <w:jc w:val="center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</w:pPr>
    </w:p>
    <w:p w:rsidR="008B4C32" w:rsidRDefault="008B4C32" w:rsidP="008B4C32">
      <w:pPr>
        <w:jc w:val="right"/>
        <w:rPr>
          <w:szCs w:val="28"/>
        </w:rPr>
      </w:pPr>
      <w:r>
        <w:rPr>
          <w:szCs w:val="28"/>
        </w:rPr>
        <w:t>Приложение № 2  к заявлению</w:t>
      </w:r>
    </w:p>
    <w:p w:rsidR="008B4C32" w:rsidRDefault="008B4C32" w:rsidP="008B4C32">
      <w:pPr>
        <w:ind w:firstLine="680"/>
        <w:jc w:val="center"/>
        <w:rPr>
          <w:szCs w:val="28"/>
        </w:rPr>
      </w:pPr>
    </w:p>
    <w:p w:rsidR="008B4C32" w:rsidRDefault="008B4C32" w:rsidP="008B4C32">
      <w:pPr>
        <w:ind w:firstLine="680"/>
        <w:jc w:val="center"/>
        <w:rPr>
          <w:szCs w:val="28"/>
        </w:rPr>
      </w:pPr>
    </w:p>
    <w:p w:rsidR="008B4C32" w:rsidRDefault="008B4C32" w:rsidP="008B4C32">
      <w:pPr>
        <w:jc w:val="center"/>
        <w:rPr>
          <w:szCs w:val="28"/>
        </w:rPr>
      </w:pPr>
      <w:r>
        <w:rPr>
          <w:szCs w:val="28"/>
        </w:rPr>
        <w:t>Согласие на обработку персональных данных</w:t>
      </w:r>
    </w:p>
    <w:p w:rsidR="008B4C32" w:rsidRDefault="008B4C32" w:rsidP="008B4C32">
      <w:pPr>
        <w:ind w:firstLine="680"/>
        <w:jc w:val="both"/>
        <w:rPr>
          <w:szCs w:val="28"/>
        </w:rPr>
      </w:pPr>
    </w:p>
    <w:p w:rsidR="008B4C32" w:rsidRDefault="008B4C32" w:rsidP="008B4C32">
      <w:pPr>
        <w:ind w:firstLine="709"/>
        <w:rPr>
          <w:sz w:val="24"/>
        </w:rPr>
      </w:pPr>
      <w:r>
        <w:rPr>
          <w:szCs w:val="28"/>
        </w:rPr>
        <w:t>Я,___________________________________________________________</w:t>
      </w:r>
    </w:p>
    <w:p w:rsidR="008B4C32" w:rsidRDefault="008B4C32" w:rsidP="008B4C32">
      <w:pPr>
        <w:jc w:val="both"/>
      </w:pPr>
      <w:r>
        <w:t>____________________________________________________________________,</w:t>
      </w:r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r w:rsidRPr="008B4C32">
        <w:rPr>
          <w:sz w:val="20"/>
          <w:szCs w:val="20"/>
        </w:rPr>
        <w:t xml:space="preserve">(фамилия, имя, отчество лица, номер основного документа, удостоверяющего его             </w:t>
      </w:r>
    </w:p>
    <w:p w:rsidR="008B4C32" w:rsidRPr="008B4C32" w:rsidRDefault="008B4C32" w:rsidP="008B4C32">
      <w:pPr>
        <w:ind w:firstLine="709"/>
        <w:jc w:val="center"/>
        <w:rPr>
          <w:sz w:val="20"/>
          <w:szCs w:val="20"/>
        </w:rPr>
      </w:pPr>
      <w:r w:rsidRPr="008B4C32">
        <w:rPr>
          <w:sz w:val="20"/>
          <w:szCs w:val="20"/>
        </w:rPr>
        <w:t xml:space="preserve">  личность, сведения о дате выдачи указанного документа и выдавшем его органе)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27.07.2006 г. № 152-ФЗ </w:t>
      </w:r>
      <w:r>
        <w:rPr>
          <w:szCs w:val="28"/>
        </w:rPr>
        <w:br/>
        <w:t xml:space="preserve">«О персональных данных»  выражаю согласие __________________________ </w:t>
      </w:r>
    </w:p>
    <w:p w:rsidR="008B4C32" w:rsidRDefault="008B4C32" w:rsidP="008B4C32">
      <w:pPr>
        <w:jc w:val="center"/>
        <w:rPr>
          <w:sz w:val="24"/>
        </w:rPr>
      </w:pPr>
      <w:r>
        <w:t xml:space="preserve">                                                                                           наименование </w:t>
      </w: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B4C32" w:rsidRDefault="008B4C32" w:rsidP="008B4C32">
      <w:pPr>
        <w:ind w:firstLine="709"/>
        <w:jc w:val="both"/>
        <w:rPr>
          <w:szCs w:val="28"/>
        </w:rPr>
      </w:pPr>
      <w:r>
        <w:rPr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8B4C32" w:rsidRDefault="008B4C32" w:rsidP="008B4C32">
      <w:pPr>
        <w:ind w:firstLine="709"/>
        <w:jc w:val="both"/>
        <w:rPr>
          <w:szCs w:val="28"/>
        </w:rPr>
      </w:pPr>
      <w:r>
        <w:rPr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</w:p>
    <w:p w:rsidR="008B4C32" w:rsidRDefault="008B4C32" w:rsidP="008B4C32">
      <w:pPr>
        <w:jc w:val="both"/>
        <w:rPr>
          <w:szCs w:val="28"/>
        </w:rPr>
      </w:pPr>
      <w:r>
        <w:rPr>
          <w:szCs w:val="28"/>
        </w:rPr>
        <w:t>Личная подпись заявителя _________________ «____» ___________20____ г.</w:t>
      </w:r>
    </w:p>
    <w:p w:rsidR="008B4C32" w:rsidRDefault="008B4C32" w:rsidP="008B4C32">
      <w:pPr>
        <w:jc w:val="center"/>
        <w:rPr>
          <w:sz w:val="24"/>
        </w:rPr>
      </w:pPr>
    </w:p>
    <w:p w:rsidR="00F044F6" w:rsidRPr="00F044F6" w:rsidRDefault="00F044F6" w:rsidP="008B4C32">
      <w:pPr>
        <w:tabs>
          <w:tab w:val="left" w:pos="3040"/>
        </w:tabs>
        <w:jc w:val="center"/>
        <w:rPr>
          <w:sz w:val="26"/>
          <w:szCs w:val="26"/>
        </w:rPr>
      </w:pPr>
    </w:p>
    <w:sectPr w:rsidR="00F044F6" w:rsidRPr="00F044F6" w:rsidSect="00D639D1">
      <w:headerReference w:type="even" r:id="rId9"/>
      <w:headerReference w:type="default" r:id="rId10"/>
      <w:pgSz w:w="11907" w:h="16727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E9" w:rsidRDefault="00577DE9">
      <w:r>
        <w:separator/>
      </w:r>
    </w:p>
  </w:endnote>
  <w:endnote w:type="continuationSeparator" w:id="1">
    <w:p w:rsidR="00577DE9" w:rsidRDefault="0057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E9" w:rsidRDefault="00577DE9">
      <w:r>
        <w:separator/>
      </w:r>
    </w:p>
  </w:footnote>
  <w:footnote w:type="continuationSeparator" w:id="1">
    <w:p w:rsidR="00577DE9" w:rsidRDefault="0057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93" w:rsidRDefault="00196389" w:rsidP="001F789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F789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7893" w:rsidRDefault="001F7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93" w:rsidRDefault="001F7893" w:rsidP="001F7893">
    <w:pPr>
      <w:pStyle w:val="a3"/>
      <w:framePr w:wrap="around" w:vAnchor="text" w:hAnchor="margin" w:xAlign="center" w:y="1"/>
      <w:rPr>
        <w:rStyle w:val="ae"/>
      </w:rPr>
    </w:pPr>
  </w:p>
  <w:p w:rsidR="001F7893" w:rsidRDefault="001F7893" w:rsidP="003927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997"/>
    <w:multiLevelType w:val="hybridMultilevel"/>
    <w:tmpl w:val="5050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6032"/>
    <w:multiLevelType w:val="hybridMultilevel"/>
    <w:tmpl w:val="31C0EF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8477E4E"/>
    <w:multiLevelType w:val="multilevel"/>
    <w:tmpl w:val="75A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62C2B"/>
    <w:multiLevelType w:val="multilevel"/>
    <w:tmpl w:val="6C9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57EE7"/>
    <w:multiLevelType w:val="hybridMultilevel"/>
    <w:tmpl w:val="4B0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A73C3"/>
    <w:multiLevelType w:val="hybridMultilevel"/>
    <w:tmpl w:val="78C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EB2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508C7"/>
    <w:multiLevelType w:val="hybridMultilevel"/>
    <w:tmpl w:val="1ABA9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hint="default"/>
      </w:rPr>
    </w:lvl>
  </w:abstractNum>
  <w:abstractNum w:abstractNumId="8">
    <w:nsid w:val="32A50E77"/>
    <w:multiLevelType w:val="hybridMultilevel"/>
    <w:tmpl w:val="7CEE4E3E"/>
    <w:lvl w:ilvl="0" w:tplc="79729AC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3521"/>
    <w:multiLevelType w:val="hybridMultilevel"/>
    <w:tmpl w:val="1962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52387"/>
    <w:multiLevelType w:val="hybridMultilevel"/>
    <w:tmpl w:val="3BACB546"/>
    <w:lvl w:ilvl="0" w:tplc="FFFFFFFF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00306"/>
    <w:multiLevelType w:val="hybridMultilevel"/>
    <w:tmpl w:val="56149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669E"/>
    <w:multiLevelType w:val="hybridMultilevel"/>
    <w:tmpl w:val="FF9233D4"/>
    <w:lvl w:ilvl="0" w:tplc="85AA2B7A">
      <w:start w:val="1"/>
      <w:numFmt w:val="decimal"/>
      <w:lvlText w:val="%1."/>
      <w:lvlJc w:val="left"/>
      <w:pPr>
        <w:tabs>
          <w:tab w:val="num" w:pos="1534"/>
        </w:tabs>
        <w:ind w:left="15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F5F94"/>
    <w:multiLevelType w:val="multilevel"/>
    <w:tmpl w:val="06D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A65156"/>
    <w:multiLevelType w:val="hybridMultilevel"/>
    <w:tmpl w:val="072C9EA6"/>
    <w:lvl w:ilvl="0" w:tplc="351842E6">
      <w:start w:val="1"/>
      <w:numFmt w:val="decimal"/>
      <w:lvlText w:val="%1."/>
      <w:lvlJc w:val="left"/>
      <w:pPr>
        <w:ind w:left="1830" w:hanging="11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C144E"/>
    <w:multiLevelType w:val="multilevel"/>
    <w:tmpl w:val="67C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EE76EE"/>
    <w:multiLevelType w:val="hybridMultilevel"/>
    <w:tmpl w:val="985E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46658"/>
    <w:multiLevelType w:val="hybridMultilevel"/>
    <w:tmpl w:val="358248B2"/>
    <w:lvl w:ilvl="0" w:tplc="EBA49C92">
      <w:start w:val="5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3B4113"/>
    <w:multiLevelType w:val="hybridMultilevel"/>
    <w:tmpl w:val="62D26D3E"/>
    <w:lvl w:ilvl="0" w:tplc="6F103590">
      <w:start w:val="1"/>
      <w:numFmt w:val="decimal"/>
      <w:lvlText w:val="%1."/>
      <w:lvlJc w:val="left"/>
      <w:pPr>
        <w:ind w:left="1830" w:hanging="11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910C3"/>
    <w:multiLevelType w:val="singleLevel"/>
    <w:tmpl w:val="890280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1">
    <w:nsid w:val="7DE873DA"/>
    <w:multiLevelType w:val="multilevel"/>
    <w:tmpl w:val="9058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2"/>
  </w:num>
  <w:num w:numId="11">
    <w:abstractNumId w:val="21"/>
  </w:num>
  <w:num w:numId="12">
    <w:abstractNumId w:val="1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BE0"/>
    <w:rsid w:val="00011190"/>
    <w:rsid w:val="00027CB5"/>
    <w:rsid w:val="000421EC"/>
    <w:rsid w:val="000439B5"/>
    <w:rsid w:val="00063150"/>
    <w:rsid w:val="000632B8"/>
    <w:rsid w:val="000851F4"/>
    <w:rsid w:val="00086F72"/>
    <w:rsid w:val="0009340A"/>
    <w:rsid w:val="000A2283"/>
    <w:rsid w:val="000A4757"/>
    <w:rsid w:val="000B33EB"/>
    <w:rsid w:val="000F228A"/>
    <w:rsid w:val="00111B41"/>
    <w:rsid w:val="00115285"/>
    <w:rsid w:val="0012250E"/>
    <w:rsid w:val="001405CF"/>
    <w:rsid w:val="00145C95"/>
    <w:rsid w:val="0017044C"/>
    <w:rsid w:val="001731E1"/>
    <w:rsid w:val="00185EE5"/>
    <w:rsid w:val="00196389"/>
    <w:rsid w:val="001B6633"/>
    <w:rsid w:val="001C26A7"/>
    <w:rsid w:val="001D1BC2"/>
    <w:rsid w:val="001F0200"/>
    <w:rsid w:val="001F7893"/>
    <w:rsid w:val="00206654"/>
    <w:rsid w:val="00214827"/>
    <w:rsid w:val="0024120E"/>
    <w:rsid w:val="002505A4"/>
    <w:rsid w:val="00260826"/>
    <w:rsid w:val="0026291F"/>
    <w:rsid w:val="002A2829"/>
    <w:rsid w:val="002A4B62"/>
    <w:rsid w:val="002A562D"/>
    <w:rsid w:val="002A64E6"/>
    <w:rsid w:val="002A6EED"/>
    <w:rsid w:val="002B3362"/>
    <w:rsid w:val="002B5E7C"/>
    <w:rsid w:val="002B7696"/>
    <w:rsid w:val="002C32B1"/>
    <w:rsid w:val="002E1A21"/>
    <w:rsid w:val="002F1F0C"/>
    <w:rsid w:val="0033044B"/>
    <w:rsid w:val="00332B56"/>
    <w:rsid w:val="0033363E"/>
    <w:rsid w:val="00346EC5"/>
    <w:rsid w:val="003567D4"/>
    <w:rsid w:val="003620DB"/>
    <w:rsid w:val="00362D94"/>
    <w:rsid w:val="00370BAE"/>
    <w:rsid w:val="00376A29"/>
    <w:rsid w:val="00380188"/>
    <w:rsid w:val="003927A0"/>
    <w:rsid w:val="00395B8F"/>
    <w:rsid w:val="003A5E0B"/>
    <w:rsid w:val="003D4550"/>
    <w:rsid w:val="003D6A7D"/>
    <w:rsid w:val="003E60F6"/>
    <w:rsid w:val="003F7451"/>
    <w:rsid w:val="00401E26"/>
    <w:rsid w:val="004122A0"/>
    <w:rsid w:val="004333B2"/>
    <w:rsid w:val="004347D9"/>
    <w:rsid w:val="004352D6"/>
    <w:rsid w:val="0046594F"/>
    <w:rsid w:val="0046772A"/>
    <w:rsid w:val="0047368B"/>
    <w:rsid w:val="004756FA"/>
    <w:rsid w:val="004B79E5"/>
    <w:rsid w:val="004E03D7"/>
    <w:rsid w:val="004F3D90"/>
    <w:rsid w:val="005027C5"/>
    <w:rsid w:val="005047E7"/>
    <w:rsid w:val="00515CBE"/>
    <w:rsid w:val="00524006"/>
    <w:rsid w:val="00530B49"/>
    <w:rsid w:val="00535DD3"/>
    <w:rsid w:val="00554D93"/>
    <w:rsid w:val="00554E92"/>
    <w:rsid w:val="00576BED"/>
    <w:rsid w:val="00577DE9"/>
    <w:rsid w:val="00585FDF"/>
    <w:rsid w:val="0059104B"/>
    <w:rsid w:val="0059403C"/>
    <w:rsid w:val="005B1C3A"/>
    <w:rsid w:val="005C2D20"/>
    <w:rsid w:val="005E6ABE"/>
    <w:rsid w:val="005F2F05"/>
    <w:rsid w:val="005F67EF"/>
    <w:rsid w:val="006202A1"/>
    <w:rsid w:val="00626FBB"/>
    <w:rsid w:val="00634274"/>
    <w:rsid w:val="00645749"/>
    <w:rsid w:val="00647F13"/>
    <w:rsid w:val="006573F5"/>
    <w:rsid w:val="006629BB"/>
    <w:rsid w:val="00675A24"/>
    <w:rsid w:val="00681A0E"/>
    <w:rsid w:val="00690F46"/>
    <w:rsid w:val="006A3C87"/>
    <w:rsid w:val="006B1C38"/>
    <w:rsid w:val="006B7AD2"/>
    <w:rsid w:val="006C5FB1"/>
    <w:rsid w:val="006E49D8"/>
    <w:rsid w:val="006F12A8"/>
    <w:rsid w:val="00702150"/>
    <w:rsid w:val="0072271E"/>
    <w:rsid w:val="0073204B"/>
    <w:rsid w:val="00734024"/>
    <w:rsid w:val="007363E0"/>
    <w:rsid w:val="00743187"/>
    <w:rsid w:val="007524C7"/>
    <w:rsid w:val="0076475C"/>
    <w:rsid w:val="0076579D"/>
    <w:rsid w:val="007710C8"/>
    <w:rsid w:val="00771AF4"/>
    <w:rsid w:val="007912FD"/>
    <w:rsid w:val="007B5084"/>
    <w:rsid w:val="007D7B55"/>
    <w:rsid w:val="0080411B"/>
    <w:rsid w:val="00804C4A"/>
    <w:rsid w:val="008177D4"/>
    <w:rsid w:val="00820203"/>
    <w:rsid w:val="00856412"/>
    <w:rsid w:val="0086473B"/>
    <w:rsid w:val="0087529B"/>
    <w:rsid w:val="00880A7E"/>
    <w:rsid w:val="00885DF4"/>
    <w:rsid w:val="00892280"/>
    <w:rsid w:val="008A1193"/>
    <w:rsid w:val="008B0498"/>
    <w:rsid w:val="008B4C32"/>
    <w:rsid w:val="008B5998"/>
    <w:rsid w:val="008D64B6"/>
    <w:rsid w:val="00925786"/>
    <w:rsid w:val="00931C98"/>
    <w:rsid w:val="00942165"/>
    <w:rsid w:val="009623AB"/>
    <w:rsid w:val="009660D1"/>
    <w:rsid w:val="00966EA9"/>
    <w:rsid w:val="00976CE2"/>
    <w:rsid w:val="00977430"/>
    <w:rsid w:val="009833B0"/>
    <w:rsid w:val="00984243"/>
    <w:rsid w:val="00985FE6"/>
    <w:rsid w:val="0098699D"/>
    <w:rsid w:val="009872CB"/>
    <w:rsid w:val="009916EF"/>
    <w:rsid w:val="009C4540"/>
    <w:rsid w:val="009F0534"/>
    <w:rsid w:val="009F0A17"/>
    <w:rsid w:val="009F2EFC"/>
    <w:rsid w:val="00A16A78"/>
    <w:rsid w:val="00A22F22"/>
    <w:rsid w:val="00A31A2C"/>
    <w:rsid w:val="00A3458F"/>
    <w:rsid w:val="00A52662"/>
    <w:rsid w:val="00A55B26"/>
    <w:rsid w:val="00A66794"/>
    <w:rsid w:val="00A92AB0"/>
    <w:rsid w:val="00AB5A38"/>
    <w:rsid w:val="00AD05C2"/>
    <w:rsid w:val="00AF1255"/>
    <w:rsid w:val="00B06641"/>
    <w:rsid w:val="00B208ED"/>
    <w:rsid w:val="00B23D39"/>
    <w:rsid w:val="00B25032"/>
    <w:rsid w:val="00B3087C"/>
    <w:rsid w:val="00B4568D"/>
    <w:rsid w:val="00B53630"/>
    <w:rsid w:val="00B559CB"/>
    <w:rsid w:val="00B604E0"/>
    <w:rsid w:val="00B659B7"/>
    <w:rsid w:val="00B811C3"/>
    <w:rsid w:val="00B817A7"/>
    <w:rsid w:val="00B82BE0"/>
    <w:rsid w:val="00B87B25"/>
    <w:rsid w:val="00BC2A45"/>
    <w:rsid w:val="00BD5D1F"/>
    <w:rsid w:val="00BE3877"/>
    <w:rsid w:val="00BF3B3B"/>
    <w:rsid w:val="00C11880"/>
    <w:rsid w:val="00C346DC"/>
    <w:rsid w:val="00C406DE"/>
    <w:rsid w:val="00C43714"/>
    <w:rsid w:val="00C54C98"/>
    <w:rsid w:val="00C55234"/>
    <w:rsid w:val="00C55247"/>
    <w:rsid w:val="00C73B2E"/>
    <w:rsid w:val="00C75FB0"/>
    <w:rsid w:val="00C80C32"/>
    <w:rsid w:val="00C85AE8"/>
    <w:rsid w:val="00CB5576"/>
    <w:rsid w:val="00CC13CA"/>
    <w:rsid w:val="00CC7C5E"/>
    <w:rsid w:val="00CD29AD"/>
    <w:rsid w:val="00D1282C"/>
    <w:rsid w:val="00D139AE"/>
    <w:rsid w:val="00D31633"/>
    <w:rsid w:val="00D36107"/>
    <w:rsid w:val="00D639D1"/>
    <w:rsid w:val="00D66327"/>
    <w:rsid w:val="00D756EA"/>
    <w:rsid w:val="00D97186"/>
    <w:rsid w:val="00DA53AA"/>
    <w:rsid w:val="00DD152E"/>
    <w:rsid w:val="00DF0902"/>
    <w:rsid w:val="00DF2A7F"/>
    <w:rsid w:val="00E15DE0"/>
    <w:rsid w:val="00E627D3"/>
    <w:rsid w:val="00E8110B"/>
    <w:rsid w:val="00E87DDC"/>
    <w:rsid w:val="00E918CF"/>
    <w:rsid w:val="00EF15CC"/>
    <w:rsid w:val="00F044F6"/>
    <w:rsid w:val="00F226C7"/>
    <w:rsid w:val="00F25B10"/>
    <w:rsid w:val="00F27958"/>
    <w:rsid w:val="00F306CE"/>
    <w:rsid w:val="00F526E9"/>
    <w:rsid w:val="00F90ABD"/>
    <w:rsid w:val="00F92B37"/>
    <w:rsid w:val="00FA0FD1"/>
    <w:rsid w:val="00FA114C"/>
    <w:rsid w:val="00FF332C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6FA"/>
    <w:rPr>
      <w:sz w:val="28"/>
      <w:szCs w:val="24"/>
    </w:rPr>
  </w:style>
  <w:style w:type="paragraph" w:styleId="1">
    <w:name w:val="heading 1"/>
    <w:basedOn w:val="a"/>
    <w:next w:val="a"/>
    <w:qFormat/>
    <w:rsid w:val="004756F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qFormat/>
    <w:rsid w:val="00B87B2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9403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6F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756F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20">
    <w:name w:val="Body Text 2"/>
    <w:basedOn w:val="a"/>
    <w:rsid w:val="00AD05C2"/>
    <w:pPr>
      <w:spacing w:after="120" w:line="480" w:lineRule="auto"/>
    </w:pPr>
  </w:style>
  <w:style w:type="paragraph" w:styleId="3">
    <w:name w:val="Body Text Indent 3"/>
    <w:basedOn w:val="a"/>
    <w:rsid w:val="00AD05C2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D05C2"/>
    <w:pPr>
      <w:spacing w:after="120"/>
    </w:pPr>
    <w:rPr>
      <w:sz w:val="16"/>
      <w:szCs w:val="16"/>
    </w:rPr>
  </w:style>
  <w:style w:type="table" w:styleId="a5">
    <w:name w:val="Table Grid"/>
    <w:basedOn w:val="a1"/>
    <w:rsid w:val="00E1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7710C8"/>
    <w:pPr>
      <w:spacing w:after="120"/>
      <w:ind w:left="283"/>
    </w:pPr>
  </w:style>
  <w:style w:type="paragraph" w:styleId="a7">
    <w:name w:val="Balloon Text"/>
    <w:basedOn w:val="a"/>
    <w:semiHidden/>
    <w:rsid w:val="00086F7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27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7227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E6A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57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 шрифт абзаца Знак"/>
    <w:aliases w:val=" Знак Знак"/>
    <w:basedOn w:val="a"/>
    <w:rsid w:val="00585FDF"/>
    <w:rPr>
      <w:sz w:val="20"/>
      <w:szCs w:val="20"/>
      <w:lang w:val="en-US" w:eastAsia="en-US"/>
    </w:rPr>
  </w:style>
  <w:style w:type="paragraph" w:styleId="a9">
    <w:name w:val="Normal (Web)"/>
    <w:basedOn w:val="a"/>
    <w:rsid w:val="00804C4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CC7C5E"/>
    <w:rPr>
      <w:color w:val="035D95"/>
      <w:u w:val="single"/>
    </w:rPr>
  </w:style>
  <w:style w:type="paragraph" w:customStyle="1" w:styleId="title">
    <w:name w:val="title"/>
    <w:basedOn w:val="a"/>
    <w:rsid w:val="00CC7C5E"/>
    <w:pPr>
      <w:spacing w:before="100" w:beforeAutospacing="1" w:after="100" w:afterAutospacing="1"/>
    </w:pPr>
    <w:rPr>
      <w:sz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B23D39"/>
    <w:pPr>
      <w:spacing w:after="160" w:line="240" w:lineRule="exact"/>
      <w:jc w:val="center"/>
    </w:pPr>
    <w:rPr>
      <w:szCs w:val="28"/>
      <w:lang w:val="en-US" w:eastAsia="en-US"/>
    </w:rPr>
  </w:style>
  <w:style w:type="character" w:customStyle="1" w:styleId="FontStyle19">
    <w:name w:val="Font Style19"/>
    <w:rsid w:val="00B23D39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0">
    <w:name w:val="Знак1"/>
    <w:basedOn w:val="a"/>
    <w:rsid w:val="00B23D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2B769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696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sz w:val="24"/>
    </w:rPr>
  </w:style>
  <w:style w:type="paragraph" w:customStyle="1" w:styleId="Style3">
    <w:name w:val="Style3"/>
    <w:basedOn w:val="a"/>
    <w:rsid w:val="002B7696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</w:rPr>
  </w:style>
  <w:style w:type="character" w:customStyle="1" w:styleId="FontStyle12">
    <w:name w:val="Font Style12"/>
    <w:rsid w:val="002B769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2A4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B87B25"/>
    <w:rPr>
      <w:b/>
      <w:bCs/>
    </w:rPr>
  </w:style>
  <w:style w:type="paragraph" w:customStyle="1" w:styleId="ConsPlusNonformat">
    <w:name w:val="ConsPlusNonformat"/>
    <w:rsid w:val="001F7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F7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1F7893"/>
  </w:style>
  <w:style w:type="paragraph" w:customStyle="1" w:styleId="ConsNonformat">
    <w:name w:val="ConsNonformat"/>
    <w:rsid w:val="005940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690F46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C1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0">
    <w:name w:val="footer"/>
    <w:basedOn w:val="a"/>
    <w:rsid w:val="003927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351">
          <w:marLeft w:val="0"/>
          <w:marRight w:val="0"/>
          <w:marTop w:val="0"/>
          <w:marBottom w:val="0"/>
          <w:divBdr>
            <w:top w:val="single" w:sz="6" w:space="9" w:color="DADCE0"/>
            <w:left w:val="single" w:sz="6" w:space="18" w:color="DADCE0"/>
            <w:bottom w:val="single" w:sz="6" w:space="9" w:color="DADCE0"/>
            <w:right w:val="single" w:sz="6" w:space="18" w:color="DADCE0"/>
          </w:divBdr>
        </w:div>
      </w:divsChild>
    </w:div>
    <w:div w:id="102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0AF6-797E-4DA0-B5F4-E476D302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Юнусов</dc:creator>
  <cp:keywords/>
  <cp:lastModifiedBy>4</cp:lastModifiedBy>
  <cp:revision>14</cp:revision>
  <cp:lastPrinted>2021-07-21T11:25:00Z</cp:lastPrinted>
  <dcterms:created xsi:type="dcterms:W3CDTF">2021-06-25T10:40:00Z</dcterms:created>
  <dcterms:modified xsi:type="dcterms:W3CDTF">2021-07-29T10:42:00Z</dcterms:modified>
</cp:coreProperties>
</file>