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37" w:rsidRDefault="00025237"/>
    <w:tbl>
      <w:tblPr>
        <w:tblpPr w:leftFromText="180" w:rightFromText="180" w:vertAnchor="text" w:horzAnchor="margin" w:tblpXSpec="center" w:tblpY="72"/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16"/>
      </w:tblGrid>
      <w:tr w:rsidR="007A1BCF" w:rsidRPr="007A1BCF" w:rsidTr="00DC25F8">
        <w:trPr>
          <w:trHeight w:val="1067"/>
        </w:trPr>
        <w:tc>
          <w:tcPr>
            <w:tcW w:w="10506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500" w:type="dxa"/>
              <w:jc w:val="center"/>
              <w:tblCellMar>
                <w:left w:w="107" w:type="dxa"/>
                <w:right w:w="107" w:type="dxa"/>
              </w:tblCellMar>
              <w:tblLook w:val="04A0"/>
            </w:tblPr>
            <w:tblGrid>
              <w:gridCol w:w="4712"/>
              <w:gridCol w:w="6"/>
              <w:gridCol w:w="1518"/>
              <w:gridCol w:w="45"/>
              <w:gridCol w:w="4219"/>
            </w:tblGrid>
            <w:tr w:rsidR="00025237" w:rsidRPr="00007F16" w:rsidTr="00891DE4">
              <w:trPr>
                <w:jc w:val="center"/>
              </w:trPr>
              <w:tc>
                <w:tcPr>
                  <w:tcW w:w="4719" w:type="dxa"/>
                  <w:gridSpan w:val="2"/>
                  <w:hideMark/>
                </w:tcPr>
                <w:p w:rsidR="00025237" w:rsidRPr="00007F16" w:rsidRDefault="00025237" w:rsidP="00891DE4">
                  <w:pPr>
                    <w:framePr w:hSpace="180" w:wrap="around" w:vAnchor="text" w:hAnchor="margin" w:xAlign="center" w:y="72"/>
                    <w:jc w:val="center"/>
                    <w:rPr>
                      <w:b/>
                      <w:caps/>
                      <w:sz w:val="20"/>
                    </w:rPr>
                  </w:pPr>
                  <w:r w:rsidRPr="00007F16">
                    <w:rPr>
                      <w:b/>
                      <w:caps/>
                      <w:sz w:val="20"/>
                    </w:rPr>
                    <w:t>Баш</w:t>
                  </w:r>
                  <w:r w:rsidRPr="00007F16">
                    <w:rPr>
                      <w:b/>
                      <w:caps/>
                      <w:sz w:val="20"/>
                    </w:rPr>
                    <w:sym w:font="ATimes" w:char="004B"/>
                  </w:r>
                  <w:r w:rsidRPr="00007F16">
                    <w:rPr>
                      <w:b/>
                      <w:caps/>
                      <w:sz w:val="20"/>
                    </w:rPr>
                    <w:t>ортостан РеспубликаҺы</w:t>
                  </w:r>
                </w:p>
                <w:p w:rsidR="00025237" w:rsidRPr="00007F16" w:rsidRDefault="00025237" w:rsidP="00891DE4">
                  <w:pPr>
                    <w:framePr w:hSpace="180" w:wrap="around" w:vAnchor="text" w:hAnchor="margin" w:xAlign="center" w:y="72"/>
                    <w:jc w:val="center"/>
                    <w:rPr>
                      <w:b/>
                      <w:caps/>
                      <w:sz w:val="20"/>
                    </w:rPr>
                  </w:pPr>
                  <w:r w:rsidRPr="00007F16">
                    <w:rPr>
                      <w:b/>
                      <w:caps/>
                      <w:sz w:val="20"/>
                    </w:rPr>
                    <w:t>муниципаль район</w:t>
                  </w:r>
                </w:p>
                <w:p w:rsidR="00025237" w:rsidRPr="00007F16" w:rsidRDefault="00025237" w:rsidP="00891DE4">
                  <w:pPr>
                    <w:framePr w:hSpace="180" w:wrap="around" w:vAnchor="text" w:hAnchor="margin" w:xAlign="center" w:y="72"/>
                    <w:jc w:val="center"/>
                    <w:rPr>
                      <w:b/>
                      <w:caps/>
                      <w:sz w:val="20"/>
                    </w:rPr>
                  </w:pPr>
                  <w:r w:rsidRPr="00007F16">
                    <w:rPr>
                      <w:b/>
                      <w:caps/>
                      <w:sz w:val="20"/>
                    </w:rPr>
                    <w:t>илеш районы</w:t>
                  </w:r>
                </w:p>
                <w:p w:rsidR="00025237" w:rsidRPr="00007F16" w:rsidRDefault="00025237" w:rsidP="00891DE4">
                  <w:pPr>
                    <w:framePr w:hSpace="180" w:wrap="around" w:vAnchor="text" w:hAnchor="margin" w:xAlign="center" w:y="72"/>
                    <w:jc w:val="center"/>
                    <w:rPr>
                      <w:b/>
                      <w:caps/>
                      <w:sz w:val="20"/>
                    </w:rPr>
                  </w:pPr>
                  <w:r w:rsidRPr="00007F16">
                    <w:rPr>
                      <w:b/>
                      <w:caps/>
                      <w:sz w:val="20"/>
                    </w:rPr>
                    <w:t>биш</w:t>
                  </w:r>
                  <w:r w:rsidRPr="00007F16">
                    <w:rPr>
                      <w:b/>
                      <w:caps/>
                      <w:sz w:val="20"/>
                    </w:rPr>
                    <w:sym w:font="ATimes" w:char="004B"/>
                  </w:r>
                  <w:r w:rsidRPr="00007F16">
                    <w:rPr>
                      <w:b/>
                      <w:caps/>
                      <w:sz w:val="20"/>
                    </w:rPr>
                    <w:t>урай ауыл советы</w:t>
                  </w:r>
                </w:p>
                <w:p w:rsidR="00025237" w:rsidRPr="00007F16" w:rsidRDefault="00025237" w:rsidP="00891DE4">
                  <w:pPr>
                    <w:framePr w:hSpace="180" w:wrap="around" w:vAnchor="text" w:hAnchor="margin" w:xAlign="center" w:y="72"/>
                    <w:jc w:val="center"/>
                    <w:rPr>
                      <w:b/>
                      <w:caps/>
                      <w:sz w:val="20"/>
                    </w:rPr>
                  </w:pPr>
                  <w:r w:rsidRPr="00007F16">
                    <w:rPr>
                      <w:b/>
                      <w:caps/>
                      <w:sz w:val="20"/>
                    </w:rPr>
                    <w:t>ауыл билӘмӘҺе</w:t>
                  </w:r>
                </w:p>
                <w:p w:rsidR="00025237" w:rsidRPr="00007F16" w:rsidRDefault="00025237" w:rsidP="00891DE4">
                  <w:pPr>
                    <w:framePr w:hSpace="180" w:wrap="around" w:vAnchor="text" w:hAnchor="margin" w:xAlign="center" w:y="72"/>
                    <w:jc w:val="center"/>
                    <w:rPr>
                      <w:b/>
                      <w:caps/>
                      <w:sz w:val="20"/>
                    </w:rPr>
                  </w:pPr>
                  <w:r w:rsidRPr="00007F16">
                    <w:rPr>
                      <w:b/>
                      <w:caps/>
                      <w:sz w:val="20"/>
                    </w:rPr>
                    <w:t>хакимиӘте</w:t>
                  </w:r>
                </w:p>
              </w:tc>
              <w:tc>
                <w:tcPr>
                  <w:tcW w:w="1563" w:type="dxa"/>
                  <w:gridSpan w:val="2"/>
                  <w:hideMark/>
                </w:tcPr>
                <w:p w:rsidR="00025237" w:rsidRPr="00007F16" w:rsidRDefault="00025237" w:rsidP="00891DE4">
                  <w:pPr>
                    <w:framePr w:hSpace="180" w:wrap="around" w:vAnchor="text" w:hAnchor="margin" w:xAlign="center" w:y="72"/>
                    <w:jc w:val="center"/>
                    <w:rPr>
                      <w:sz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94615</wp:posOffset>
                        </wp:positionH>
                        <wp:positionV relativeFrom="paragraph">
                          <wp:posOffset>53340</wp:posOffset>
                        </wp:positionV>
                        <wp:extent cx="800100" cy="914400"/>
                        <wp:effectExtent l="19050" t="0" r="0" b="0"/>
                        <wp:wrapNone/>
                        <wp:docPr id="2" name="Рисунок 3" descr="Илишев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Илишев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219" w:type="dxa"/>
                  <w:hideMark/>
                </w:tcPr>
                <w:p w:rsidR="00025237" w:rsidRPr="00007F16" w:rsidRDefault="00025237" w:rsidP="00891DE4">
                  <w:pPr>
                    <w:framePr w:hSpace="180" w:wrap="around" w:vAnchor="text" w:hAnchor="margin" w:xAlign="center" w:y="72"/>
                    <w:jc w:val="center"/>
                    <w:rPr>
                      <w:b/>
                      <w:caps/>
                      <w:sz w:val="20"/>
                    </w:rPr>
                  </w:pPr>
                  <w:r w:rsidRPr="00007F16">
                    <w:rPr>
                      <w:b/>
                      <w:caps/>
                      <w:sz w:val="20"/>
                    </w:rPr>
                    <w:t>республика башкортостан</w:t>
                  </w:r>
                </w:p>
                <w:p w:rsidR="00025237" w:rsidRPr="00007F16" w:rsidRDefault="00025237" w:rsidP="00891DE4">
                  <w:pPr>
                    <w:framePr w:hSpace="180" w:wrap="around" w:vAnchor="text" w:hAnchor="margin" w:xAlign="center" w:y="72"/>
                    <w:jc w:val="center"/>
                    <w:rPr>
                      <w:b/>
                      <w:caps/>
                      <w:sz w:val="20"/>
                    </w:rPr>
                  </w:pPr>
                  <w:r w:rsidRPr="00007F16">
                    <w:rPr>
                      <w:b/>
                      <w:caps/>
                      <w:sz w:val="20"/>
                    </w:rPr>
                    <w:t>муниципальный район</w:t>
                  </w:r>
                </w:p>
                <w:p w:rsidR="00025237" w:rsidRPr="00007F16" w:rsidRDefault="00025237" w:rsidP="00891DE4">
                  <w:pPr>
                    <w:framePr w:hSpace="180" w:wrap="around" w:vAnchor="text" w:hAnchor="margin" w:xAlign="center" w:y="72"/>
                    <w:jc w:val="center"/>
                    <w:rPr>
                      <w:b/>
                      <w:caps/>
                      <w:sz w:val="20"/>
                    </w:rPr>
                  </w:pPr>
                  <w:r w:rsidRPr="00007F16">
                    <w:rPr>
                      <w:b/>
                      <w:caps/>
                      <w:sz w:val="20"/>
                    </w:rPr>
                    <w:t>илишевский район</w:t>
                  </w:r>
                </w:p>
                <w:p w:rsidR="00025237" w:rsidRPr="00007F16" w:rsidRDefault="00025237" w:rsidP="00891DE4">
                  <w:pPr>
                    <w:framePr w:hSpace="180" w:wrap="around" w:vAnchor="text" w:hAnchor="margin" w:xAlign="center" w:y="72"/>
                    <w:jc w:val="center"/>
                    <w:rPr>
                      <w:b/>
                      <w:caps/>
                      <w:sz w:val="20"/>
                    </w:rPr>
                  </w:pPr>
                  <w:r w:rsidRPr="00007F16">
                    <w:rPr>
                      <w:b/>
                      <w:caps/>
                      <w:sz w:val="20"/>
                    </w:rPr>
                    <w:t>администрация сельского поселения бишкураевский сельсовет</w:t>
                  </w:r>
                </w:p>
              </w:tc>
            </w:tr>
            <w:tr w:rsidR="00025237" w:rsidRPr="008C3F45" w:rsidTr="00891DE4">
              <w:trPr>
                <w:trHeight w:val="683"/>
                <w:jc w:val="center"/>
              </w:trPr>
              <w:tc>
                <w:tcPr>
                  <w:tcW w:w="4713" w:type="dxa"/>
                  <w:tcBorders>
                    <w:top w:val="nil"/>
                    <w:left w:val="nil"/>
                    <w:bottom w:val="thickThinSmallGap" w:sz="24" w:space="0" w:color="auto"/>
                    <w:right w:val="nil"/>
                  </w:tcBorders>
                </w:tcPr>
                <w:p w:rsidR="00025237" w:rsidRPr="008C3F45" w:rsidRDefault="00025237" w:rsidP="00891DE4">
                  <w:pPr>
                    <w:framePr w:hSpace="180" w:wrap="around" w:vAnchor="text" w:hAnchor="margin" w:xAlign="center" w:y="72"/>
                    <w:jc w:val="center"/>
                    <w:rPr>
                      <w:b/>
                      <w:sz w:val="20"/>
                    </w:rPr>
                  </w:pPr>
                  <w:r w:rsidRPr="008C3F45">
                    <w:rPr>
                      <w:b/>
                      <w:sz w:val="20"/>
                    </w:rPr>
                    <w:t xml:space="preserve">452268, </w:t>
                  </w:r>
                  <w:proofErr w:type="spellStart"/>
                  <w:r w:rsidRPr="008C3F45">
                    <w:rPr>
                      <w:b/>
                      <w:sz w:val="20"/>
                    </w:rPr>
                    <w:t>Бишкурай</w:t>
                  </w:r>
                  <w:proofErr w:type="spellEnd"/>
                  <w:r w:rsidRPr="008C3F45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Pr="008C3F45">
                    <w:rPr>
                      <w:b/>
                      <w:sz w:val="20"/>
                    </w:rPr>
                    <w:t>ауылы</w:t>
                  </w:r>
                  <w:proofErr w:type="spellEnd"/>
                </w:p>
                <w:p w:rsidR="00025237" w:rsidRPr="008C3F45" w:rsidRDefault="00025237" w:rsidP="00891DE4">
                  <w:pPr>
                    <w:framePr w:hSpace="180" w:wrap="around" w:vAnchor="text" w:hAnchor="margin" w:xAlign="center" w:y="72"/>
                    <w:jc w:val="center"/>
                    <w:rPr>
                      <w:b/>
                      <w:sz w:val="20"/>
                    </w:rPr>
                  </w:pPr>
                  <w:r w:rsidRPr="008C3F45">
                    <w:rPr>
                      <w:b/>
                      <w:sz w:val="20"/>
                    </w:rPr>
                    <w:t xml:space="preserve">Ленин </w:t>
                  </w:r>
                  <w:proofErr w:type="spellStart"/>
                  <w:r w:rsidRPr="008C3F45">
                    <w:rPr>
                      <w:b/>
                      <w:sz w:val="20"/>
                    </w:rPr>
                    <w:t>урамы</w:t>
                  </w:r>
                  <w:proofErr w:type="spellEnd"/>
                  <w:r w:rsidRPr="008C3F45">
                    <w:rPr>
                      <w:b/>
                      <w:sz w:val="20"/>
                    </w:rPr>
                    <w:t>, 69</w:t>
                  </w:r>
                </w:p>
                <w:p w:rsidR="00025237" w:rsidRPr="008C3F45" w:rsidRDefault="00025237" w:rsidP="00891DE4">
                  <w:pPr>
                    <w:framePr w:hSpace="180" w:wrap="around" w:vAnchor="text" w:hAnchor="margin" w:xAlign="center" w:y="72"/>
                    <w:jc w:val="center"/>
                    <w:rPr>
                      <w:b/>
                      <w:sz w:val="20"/>
                    </w:rPr>
                  </w:pPr>
                  <w:r w:rsidRPr="008C3F45">
                    <w:rPr>
                      <w:b/>
                      <w:sz w:val="20"/>
                    </w:rPr>
                    <w:t>Тел. (34762) 47-1-48</w:t>
                  </w:r>
                </w:p>
                <w:p w:rsidR="00025237" w:rsidRPr="008C3F45" w:rsidRDefault="00025237" w:rsidP="00891DE4">
                  <w:pPr>
                    <w:framePr w:hSpace="180" w:wrap="around" w:vAnchor="text" w:hAnchor="margin" w:xAlign="center" w:y="72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24" w:type="dxa"/>
                  <w:gridSpan w:val="2"/>
                  <w:tcBorders>
                    <w:top w:val="nil"/>
                    <w:left w:val="nil"/>
                    <w:bottom w:val="thickThinSmallGap" w:sz="24" w:space="0" w:color="auto"/>
                    <w:right w:val="nil"/>
                  </w:tcBorders>
                </w:tcPr>
                <w:p w:rsidR="00025237" w:rsidRPr="008C3F45" w:rsidRDefault="00025237" w:rsidP="00891DE4">
                  <w:pPr>
                    <w:framePr w:hSpace="180" w:wrap="around" w:vAnchor="text" w:hAnchor="margin" w:xAlign="center" w:y="72"/>
                    <w:spacing w:before="120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264" w:type="dxa"/>
                  <w:gridSpan w:val="2"/>
                  <w:tcBorders>
                    <w:top w:val="nil"/>
                    <w:left w:val="nil"/>
                    <w:bottom w:val="thickThinSmallGap" w:sz="24" w:space="0" w:color="auto"/>
                    <w:right w:val="nil"/>
                  </w:tcBorders>
                </w:tcPr>
                <w:p w:rsidR="00025237" w:rsidRPr="008C3F45" w:rsidRDefault="00025237" w:rsidP="00891DE4">
                  <w:pPr>
                    <w:framePr w:hSpace="180" w:wrap="around" w:vAnchor="text" w:hAnchor="margin" w:xAlign="center" w:y="72"/>
                    <w:jc w:val="center"/>
                    <w:rPr>
                      <w:b/>
                      <w:sz w:val="20"/>
                    </w:rPr>
                  </w:pPr>
                  <w:r w:rsidRPr="008C3F45">
                    <w:rPr>
                      <w:b/>
                      <w:sz w:val="20"/>
                    </w:rPr>
                    <w:t xml:space="preserve">452268, с. </w:t>
                  </w:r>
                  <w:proofErr w:type="spellStart"/>
                  <w:r w:rsidRPr="008C3F45">
                    <w:rPr>
                      <w:b/>
                      <w:sz w:val="20"/>
                    </w:rPr>
                    <w:t>Бишкураево</w:t>
                  </w:r>
                  <w:proofErr w:type="spellEnd"/>
                </w:p>
                <w:p w:rsidR="00025237" w:rsidRPr="008C3F45" w:rsidRDefault="00025237" w:rsidP="00891DE4">
                  <w:pPr>
                    <w:framePr w:hSpace="180" w:wrap="around" w:vAnchor="text" w:hAnchor="margin" w:xAlign="center" w:y="72"/>
                    <w:jc w:val="center"/>
                    <w:rPr>
                      <w:b/>
                      <w:sz w:val="20"/>
                    </w:rPr>
                  </w:pPr>
                  <w:r w:rsidRPr="008C3F45">
                    <w:rPr>
                      <w:b/>
                      <w:sz w:val="20"/>
                    </w:rPr>
                    <w:t>ул. Ленина, 69</w:t>
                  </w:r>
                </w:p>
                <w:p w:rsidR="00025237" w:rsidRPr="008C3F45" w:rsidRDefault="00025237" w:rsidP="00891DE4">
                  <w:pPr>
                    <w:framePr w:hSpace="180" w:wrap="around" w:vAnchor="text" w:hAnchor="margin" w:xAlign="center" w:y="72"/>
                    <w:jc w:val="center"/>
                    <w:rPr>
                      <w:b/>
                      <w:sz w:val="20"/>
                    </w:rPr>
                  </w:pPr>
                  <w:r w:rsidRPr="008C3F45">
                    <w:rPr>
                      <w:b/>
                      <w:sz w:val="20"/>
                    </w:rPr>
                    <w:t>Тел. (34762) 47-1-48</w:t>
                  </w:r>
                </w:p>
                <w:p w:rsidR="00025237" w:rsidRPr="008C3F45" w:rsidRDefault="00025237" w:rsidP="00891DE4">
                  <w:pPr>
                    <w:framePr w:hSpace="180" w:wrap="around" w:vAnchor="text" w:hAnchor="margin" w:xAlign="center" w:y="72"/>
                    <w:jc w:val="center"/>
                    <w:rPr>
                      <w:b/>
                      <w:sz w:val="20"/>
                    </w:rPr>
                  </w:pPr>
                </w:p>
              </w:tc>
            </w:tr>
          </w:tbl>
          <w:p w:rsidR="007A1BCF" w:rsidRPr="007A1BCF" w:rsidRDefault="007A1BCF" w:rsidP="007A1BCF">
            <w:pPr>
              <w:tabs>
                <w:tab w:val="left" w:pos="6640"/>
              </w:tabs>
              <w:ind w:firstLine="708"/>
              <w:rPr>
                <w:rFonts w:ascii="ATimes" w:hAnsi="ATimes"/>
                <w:b/>
                <w:caps/>
                <w:sz w:val="20"/>
              </w:rPr>
            </w:pPr>
          </w:p>
        </w:tc>
      </w:tr>
    </w:tbl>
    <w:p w:rsidR="007A1BCF" w:rsidRPr="007A1BCF" w:rsidRDefault="007A1BCF" w:rsidP="007A1BCF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7A1BCF" w:rsidRPr="007A1BCF" w:rsidRDefault="007A1BCF" w:rsidP="007A1BCF">
      <w:pPr>
        <w:tabs>
          <w:tab w:val="left" w:pos="6804"/>
        </w:tabs>
        <w:ind w:firstLine="708"/>
        <w:rPr>
          <w:b/>
          <w:sz w:val="28"/>
          <w:szCs w:val="28"/>
          <w:lang w:val="ba-RU"/>
        </w:rPr>
      </w:pPr>
      <w:r w:rsidRPr="007A1BCF">
        <w:rPr>
          <w:b/>
          <w:sz w:val="28"/>
          <w:szCs w:val="28"/>
        </w:rPr>
        <w:t xml:space="preserve">КАРАР                                                          </w:t>
      </w:r>
      <w:r w:rsidR="00025237">
        <w:rPr>
          <w:b/>
          <w:sz w:val="28"/>
          <w:szCs w:val="28"/>
        </w:rPr>
        <w:t xml:space="preserve">                </w:t>
      </w:r>
      <w:r w:rsidRPr="007A1BCF">
        <w:rPr>
          <w:b/>
          <w:sz w:val="28"/>
          <w:szCs w:val="28"/>
          <w:lang w:val="ba-RU"/>
        </w:rPr>
        <w:t>ПОСТАНОВЛЕНИЕ</w:t>
      </w:r>
    </w:p>
    <w:p w:rsidR="007A1BCF" w:rsidRPr="007A1BCF" w:rsidRDefault="007A1BCF" w:rsidP="007A1BCF">
      <w:pPr>
        <w:rPr>
          <w:sz w:val="28"/>
          <w:szCs w:val="28"/>
          <w:lang w:val="ba-RU"/>
        </w:rPr>
      </w:pPr>
      <w:r w:rsidRPr="007A1BCF">
        <w:rPr>
          <w:sz w:val="28"/>
          <w:szCs w:val="28"/>
          <w:lang w:val="ba-RU"/>
        </w:rPr>
        <w:t xml:space="preserve"> </w:t>
      </w:r>
      <w:r w:rsidR="00025237">
        <w:rPr>
          <w:sz w:val="28"/>
          <w:szCs w:val="28"/>
          <w:lang w:val="ba-RU"/>
        </w:rPr>
        <w:t xml:space="preserve">       </w:t>
      </w:r>
      <w:r w:rsidRPr="007A1BCF">
        <w:rPr>
          <w:sz w:val="28"/>
          <w:szCs w:val="28"/>
          <w:lang w:val="ba-RU"/>
        </w:rPr>
        <w:t>«</w:t>
      </w:r>
      <w:r w:rsidRPr="007A1BCF">
        <w:rPr>
          <w:sz w:val="28"/>
          <w:szCs w:val="28"/>
          <w:lang w:val="ba-RU"/>
        </w:rPr>
        <w:softHyphen/>
      </w:r>
      <w:r w:rsidRPr="007A1BCF">
        <w:rPr>
          <w:sz w:val="28"/>
          <w:szCs w:val="28"/>
          <w:lang w:val="ba-RU"/>
        </w:rPr>
        <w:softHyphen/>
      </w:r>
      <w:r w:rsidRPr="007A1BCF">
        <w:rPr>
          <w:sz w:val="28"/>
          <w:szCs w:val="28"/>
          <w:lang w:val="ba-RU"/>
        </w:rPr>
        <w:softHyphen/>
        <w:t>1</w:t>
      </w:r>
      <w:r>
        <w:rPr>
          <w:sz w:val="28"/>
          <w:szCs w:val="28"/>
          <w:lang w:val="ba-RU"/>
        </w:rPr>
        <w:t>4</w:t>
      </w:r>
      <w:r w:rsidRPr="007A1BCF">
        <w:rPr>
          <w:sz w:val="28"/>
          <w:szCs w:val="28"/>
          <w:lang w:val="ba-RU"/>
        </w:rPr>
        <w:t>»  апрель  2021 й.</w:t>
      </w:r>
      <w:r w:rsidRPr="007A1BCF">
        <w:rPr>
          <w:sz w:val="28"/>
          <w:szCs w:val="28"/>
          <w:lang w:val="ba-RU"/>
        </w:rPr>
        <w:tab/>
      </w:r>
      <w:r w:rsidR="00025237">
        <w:rPr>
          <w:sz w:val="28"/>
          <w:szCs w:val="28"/>
          <w:lang w:val="ba-RU"/>
        </w:rPr>
        <w:t xml:space="preserve">             </w:t>
      </w:r>
      <w:r w:rsidRPr="007A1BCF">
        <w:rPr>
          <w:sz w:val="28"/>
          <w:szCs w:val="28"/>
          <w:lang w:val="ba-RU"/>
        </w:rPr>
        <w:t>№ 1</w:t>
      </w:r>
      <w:r w:rsidR="00025237">
        <w:rPr>
          <w:sz w:val="28"/>
          <w:szCs w:val="28"/>
          <w:lang w:val="ba-RU"/>
        </w:rPr>
        <w:t>1</w:t>
      </w:r>
      <w:r w:rsidRPr="007A1BCF">
        <w:rPr>
          <w:sz w:val="28"/>
          <w:szCs w:val="28"/>
          <w:lang w:val="ba-RU"/>
        </w:rPr>
        <w:t xml:space="preserve">                  </w:t>
      </w:r>
      <w:r w:rsidR="00025237">
        <w:rPr>
          <w:sz w:val="28"/>
          <w:szCs w:val="28"/>
          <w:lang w:val="ba-RU"/>
        </w:rPr>
        <w:t xml:space="preserve">         </w:t>
      </w:r>
      <w:r w:rsidRPr="007A1BCF">
        <w:rPr>
          <w:sz w:val="28"/>
          <w:szCs w:val="28"/>
          <w:lang w:val="ba-RU"/>
        </w:rPr>
        <w:t>«1</w:t>
      </w:r>
      <w:r>
        <w:rPr>
          <w:sz w:val="28"/>
          <w:szCs w:val="28"/>
          <w:lang w:val="ba-RU"/>
        </w:rPr>
        <w:t>4</w:t>
      </w:r>
      <w:r w:rsidRPr="007A1BCF">
        <w:rPr>
          <w:sz w:val="28"/>
          <w:szCs w:val="28"/>
          <w:lang w:val="ba-RU"/>
        </w:rPr>
        <w:t>»  апреля  2021 г.</w:t>
      </w:r>
    </w:p>
    <w:p w:rsidR="007A1BCF" w:rsidRPr="007A1BCF" w:rsidRDefault="00025237" w:rsidP="007A1BCF">
      <w:pPr>
        <w:tabs>
          <w:tab w:val="left" w:pos="6216"/>
          <w:tab w:val="left" w:pos="7476"/>
        </w:tabs>
        <w:ind w:firstLine="70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Бишкурай ауылы</w:t>
      </w:r>
      <w:r>
        <w:rPr>
          <w:sz w:val="28"/>
          <w:szCs w:val="28"/>
          <w:lang w:val="ba-RU"/>
        </w:rPr>
        <w:tab/>
        <w:t xml:space="preserve">               с.Бишкураево</w:t>
      </w:r>
    </w:p>
    <w:p w:rsidR="007A1BCF" w:rsidRPr="007A1BCF" w:rsidRDefault="007A1BCF" w:rsidP="007A1BCF">
      <w:pPr>
        <w:rPr>
          <w:sz w:val="28"/>
          <w:szCs w:val="28"/>
          <w:lang w:val="ba-RU"/>
        </w:rPr>
      </w:pPr>
    </w:p>
    <w:p w:rsidR="00B94B64" w:rsidRDefault="00B94B64" w:rsidP="009E0558">
      <w:pPr>
        <w:spacing w:after="51" w:line="233" w:lineRule="auto"/>
        <w:ind w:left="120" w:firstLine="1070"/>
        <w:jc w:val="center"/>
        <w:rPr>
          <w:b/>
          <w:sz w:val="28"/>
        </w:rPr>
      </w:pPr>
    </w:p>
    <w:p w:rsidR="009E0558" w:rsidRDefault="009E0558" w:rsidP="009E0558">
      <w:pPr>
        <w:spacing w:after="51" w:line="233" w:lineRule="auto"/>
        <w:ind w:left="120" w:firstLine="1070"/>
        <w:jc w:val="center"/>
      </w:pPr>
      <w:r>
        <w:rPr>
          <w:b/>
          <w:sz w:val="28"/>
        </w:rPr>
        <w:t xml:space="preserve">Об утверждении  Антинаркотической  программы  сельского поселения </w:t>
      </w:r>
      <w:proofErr w:type="spellStart"/>
      <w:r w:rsidR="00025237">
        <w:rPr>
          <w:b/>
          <w:sz w:val="28"/>
        </w:rPr>
        <w:t>Бишкураевский</w:t>
      </w:r>
      <w:proofErr w:type="spellEnd"/>
      <w:r>
        <w:rPr>
          <w:b/>
          <w:sz w:val="28"/>
        </w:rPr>
        <w:t xml:space="preserve"> сельсовет муниципального района </w:t>
      </w:r>
      <w:proofErr w:type="spellStart"/>
      <w:r>
        <w:rPr>
          <w:b/>
          <w:sz w:val="28"/>
        </w:rPr>
        <w:t>Илишевский</w:t>
      </w:r>
      <w:proofErr w:type="spellEnd"/>
      <w:r>
        <w:rPr>
          <w:b/>
          <w:sz w:val="28"/>
        </w:rPr>
        <w:t xml:space="preserve"> район  Республики Башкортостан на 2021-2023 годы</w:t>
      </w:r>
    </w:p>
    <w:p w:rsidR="009E0558" w:rsidRDefault="009E0558" w:rsidP="009E0558">
      <w:pPr>
        <w:jc w:val="center"/>
      </w:pPr>
    </w:p>
    <w:p w:rsidR="009E0558" w:rsidRDefault="009E0558" w:rsidP="009E0558">
      <w:pPr>
        <w:spacing w:after="54"/>
      </w:pPr>
    </w:p>
    <w:p w:rsidR="009E0558" w:rsidRDefault="009E0558" w:rsidP="009B1C73">
      <w:pPr>
        <w:ind w:left="-15" w:firstLine="698"/>
        <w:jc w:val="both"/>
      </w:pPr>
      <w:r>
        <w:rPr>
          <w:sz w:val="28"/>
        </w:rPr>
        <w:t xml:space="preserve">В целях противодействия незаконному обороту наркотиков на территории сельского поселения </w:t>
      </w:r>
      <w:proofErr w:type="spellStart"/>
      <w:r w:rsidR="00025237">
        <w:rPr>
          <w:sz w:val="28"/>
        </w:rPr>
        <w:t>Бишкураевский</w:t>
      </w:r>
      <w:proofErr w:type="spellEnd"/>
      <w:r w:rsidR="00025237">
        <w:rPr>
          <w:sz w:val="28"/>
        </w:rPr>
        <w:t xml:space="preserve"> </w:t>
      </w:r>
      <w:r>
        <w:rPr>
          <w:sz w:val="28"/>
        </w:rPr>
        <w:t xml:space="preserve">сельсовет муниципального района </w:t>
      </w:r>
      <w:proofErr w:type="spellStart"/>
      <w:r>
        <w:rPr>
          <w:sz w:val="28"/>
        </w:rPr>
        <w:t>Илишевский</w:t>
      </w:r>
      <w:proofErr w:type="spellEnd"/>
      <w:r>
        <w:rPr>
          <w:sz w:val="28"/>
        </w:rPr>
        <w:t xml:space="preserve"> район Республики Башкортостан, профилактики правонарушений, связанных с употреблением и распространением наркотических и психотропных веществ:  </w:t>
      </w:r>
    </w:p>
    <w:p w:rsidR="009E0558" w:rsidRDefault="009E0558" w:rsidP="009E0558">
      <w:pPr>
        <w:spacing w:after="54"/>
        <w:ind w:left="708"/>
      </w:pPr>
    </w:p>
    <w:p w:rsidR="009E0558" w:rsidRDefault="009E0558" w:rsidP="009E0558">
      <w:pPr>
        <w:numPr>
          <w:ilvl w:val="0"/>
          <w:numId w:val="2"/>
        </w:numPr>
        <w:spacing w:line="236" w:lineRule="auto"/>
        <w:ind w:firstLine="698"/>
        <w:jc w:val="both"/>
      </w:pPr>
      <w:r>
        <w:rPr>
          <w:sz w:val="28"/>
        </w:rPr>
        <w:t xml:space="preserve">Утвердить Антинаркотическую программу сельского поселения </w:t>
      </w:r>
      <w:proofErr w:type="spellStart"/>
      <w:r w:rsidR="00025237">
        <w:rPr>
          <w:sz w:val="28"/>
        </w:rPr>
        <w:t>Бишкураевский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Илишевский</w:t>
      </w:r>
      <w:proofErr w:type="spellEnd"/>
      <w:r>
        <w:rPr>
          <w:sz w:val="28"/>
        </w:rPr>
        <w:t xml:space="preserve"> район Республики Башкортостан на 2021-2023 годы  согласно приложению.  </w:t>
      </w:r>
    </w:p>
    <w:p w:rsidR="009E0558" w:rsidRDefault="00A26739" w:rsidP="009E0558">
      <w:pPr>
        <w:numPr>
          <w:ilvl w:val="0"/>
          <w:numId w:val="2"/>
        </w:numPr>
        <w:spacing w:line="236" w:lineRule="auto"/>
        <w:ind w:firstLine="698"/>
        <w:jc w:val="both"/>
      </w:pPr>
      <w:hyperlink r:id="rId6">
        <w:r w:rsidR="009E0558">
          <w:rPr>
            <w:sz w:val="28"/>
          </w:rPr>
          <w:t xml:space="preserve">Опубликовать </w:t>
        </w:r>
      </w:hyperlink>
      <w:r w:rsidR="009E0558">
        <w:rPr>
          <w:sz w:val="28"/>
        </w:rPr>
        <w:t>настоящее постановление на официальном сайт</w:t>
      </w:r>
      <w:hyperlink r:id="rId7">
        <w:r w:rsidR="009E0558">
          <w:rPr>
            <w:sz w:val="28"/>
          </w:rPr>
          <w:t xml:space="preserve">е </w:t>
        </w:r>
      </w:hyperlink>
      <w:r w:rsidR="009E0558">
        <w:rPr>
          <w:sz w:val="28"/>
        </w:rPr>
        <w:t xml:space="preserve">администрации сельского поселения. </w:t>
      </w:r>
    </w:p>
    <w:p w:rsidR="009E0558" w:rsidRPr="009E0558" w:rsidRDefault="009E0558" w:rsidP="009E0558">
      <w:pPr>
        <w:numPr>
          <w:ilvl w:val="0"/>
          <w:numId w:val="2"/>
        </w:numPr>
        <w:spacing w:line="236" w:lineRule="auto"/>
        <w:ind w:firstLine="698"/>
        <w:jc w:val="both"/>
      </w:pPr>
      <w:r>
        <w:rPr>
          <w:sz w:val="28"/>
        </w:rPr>
        <w:t>Настоящее постановление вступает в силу после его официального опубликования (обнародования).</w:t>
      </w:r>
    </w:p>
    <w:p w:rsidR="009E0558" w:rsidRDefault="009E0558" w:rsidP="009E0558">
      <w:pPr>
        <w:numPr>
          <w:ilvl w:val="0"/>
          <w:numId w:val="2"/>
        </w:numPr>
        <w:spacing w:line="236" w:lineRule="auto"/>
        <w:ind w:firstLine="698"/>
        <w:jc w:val="both"/>
      </w:pPr>
      <w:r>
        <w:rPr>
          <w:sz w:val="28"/>
        </w:rPr>
        <w:t xml:space="preserve">Контроль за выполнением  постановления оставляю за собой. </w:t>
      </w:r>
    </w:p>
    <w:p w:rsidR="009E0558" w:rsidRDefault="009E0558" w:rsidP="009E0558">
      <w:pPr>
        <w:spacing w:after="1"/>
      </w:pPr>
    </w:p>
    <w:p w:rsidR="009E0558" w:rsidRDefault="009E0558" w:rsidP="009E0558"/>
    <w:p w:rsidR="009E0558" w:rsidRDefault="009E0558" w:rsidP="009E0558">
      <w:pPr>
        <w:spacing w:after="30"/>
        <w:rPr>
          <w:sz w:val="28"/>
        </w:rPr>
      </w:pPr>
    </w:p>
    <w:p w:rsidR="00B94B64" w:rsidRDefault="00B94B64" w:rsidP="009E0558">
      <w:pPr>
        <w:spacing w:after="30"/>
        <w:rPr>
          <w:sz w:val="28"/>
        </w:rPr>
      </w:pPr>
    </w:p>
    <w:p w:rsidR="00B94B64" w:rsidRDefault="00B94B64" w:rsidP="009E0558">
      <w:pPr>
        <w:spacing w:after="30"/>
        <w:rPr>
          <w:sz w:val="28"/>
        </w:rPr>
      </w:pPr>
    </w:p>
    <w:p w:rsidR="00B94B64" w:rsidRDefault="00B94B64" w:rsidP="009E0558">
      <w:pPr>
        <w:spacing w:after="30"/>
      </w:pPr>
    </w:p>
    <w:p w:rsidR="009E0558" w:rsidRDefault="009B1C73" w:rsidP="009E0558">
      <w:pPr>
        <w:ind w:left="-15"/>
      </w:pPr>
      <w:r>
        <w:rPr>
          <w:sz w:val="28"/>
        </w:rPr>
        <w:tab/>
      </w:r>
      <w:r>
        <w:rPr>
          <w:sz w:val="28"/>
        </w:rPr>
        <w:tab/>
      </w:r>
      <w:r w:rsidR="009E0558">
        <w:rPr>
          <w:sz w:val="28"/>
        </w:rPr>
        <w:t xml:space="preserve">Глава </w:t>
      </w:r>
      <w:r w:rsidR="00B94B64">
        <w:rPr>
          <w:sz w:val="28"/>
        </w:rPr>
        <w:t xml:space="preserve">сельского поселения </w:t>
      </w:r>
      <w:r w:rsidR="00B94B64">
        <w:rPr>
          <w:sz w:val="28"/>
        </w:rPr>
        <w:tab/>
      </w:r>
      <w:r w:rsidR="00B94B64">
        <w:rPr>
          <w:sz w:val="28"/>
        </w:rPr>
        <w:tab/>
      </w:r>
      <w:r w:rsidR="00B94B64">
        <w:rPr>
          <w:sz w:val="28"/>
        </w:rPr>
        <w:tab/>
      </w:r>
      <w:r w:rsidR="00B94B64">
        <w:rPr>
          <w:sz w:val="28"/>
        </w:rPr>
        <w:tab/>
      </w:r>
      <w:r w:rsidR="00B94B64">
        <w:rPr>
          <w:sz w:val="28"/>
        </w:rPr>
        <w:tab/>
      </w:r>
      <w:proofErr w:type="spellStart"/>
      <w:r w:rsidR="00025237">
        <w:rPr>
          <w:sz w:val="28"/>
        </w:rPr>
        <w:t>И.К.Хамидуллин</w:t>
      </w:r>
      <w:proofErr w:type="spellEnd"/>
    </w:p>
    <w:p w:rsidR="009E0558" w:rsidRDefault="009E0558" w:rsidP="009E0558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E0558" w:rsidRDefault="009E0558" w:rsidP="009E0558"/>
    <w:p w:rsidR="009E0558" w:rsidRDefault="009E0558" w:rsidP="009E0558"/>
    <w:p w:rsidR="009E0558" w:rsidRDefault="009E0558" w:rsidP="009E0558"/>
    <w:p w:rsidR="009E0558" w:rsidRDefault="009E0558" w:rsidP="009E0558"/>
    <w:p w:rsidR="009E0558" w:rsidRDefault="009E0558" w:rsidP="009E0558"/>
    <w:p w:rsidR="009E0558" w:rsidRDefault="009E0558" w:rsidP="009E0558"/>
    <w:p w:rsidR="009E0558" w:rsidRDefault="009E0558" w:rsidP="009E0558"/>
    <w:p w:rsidR="009E0558" w:rsidRDefault="009E0558" w:rsidP="009E0558">
      <w:pPr>
        <w:pStyle w:val="1"/>
      </w:pPr>
      <w:r>
        <w:lastRenderedPageBreak/>
        <w:t xml:space="preserve">ПАСПОРТ </w:t>
      </w:r>
    </w:p>
    <w:p w:rsidR="009E0558" w:rsidRDefault="009E0558" w:rsidP="009E0558">
      <w:pPr>
        <w:pStyle w:val="1"/>
        <w:ind w:left="196" w:hanging="196"/>
      </w:pPr>
      <w:r>
        <w:t xml:space="preserve">Антинаркотическая программа сельского поселения </w:t>
      </w:r>
      <w:proofErr w:type="spellStart"/>
      <w:r w:rsidR="00025237">
        <w:t>Бишкураевский</w:t>
      </w:r>
      <w:proofErr w:type="spellEnd"/>
      <w:r>
        <w:t xml:space="preserve"> сельсовет 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Башкортостан на 2021-2023 годы </w:t>
      </w:r>
    </w:p>
    <w:p w:rsidR="009E0558" w:rsidRDefault="009E0558" w:rsidP="009E0558">
      <w:pPr>
        <w:spacing w:after="8" w:line="276" w:lineRule="auto"/>
      </w:pP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10423" w:type="dxa"/>
        <w:tblInd w:w="-108" w:type="dxa"/>
        <w:tblCellMar>
          <w:left w:w="108" w:type="dxa"/>
          <w:right w:w="49" w:type="dxa"/>
        </w:tblCellMar>
        <w:tblLook w:val="04A0"/>
      </w:tblPr>
      <w:tblGrid>
        <w:gridCol w:w="2112"/>
        <w:gridCol w:w="8311"/>
      </w:tblGrid>
      <w:tr w:rsidR="009E0558" w:rsidTr="00235F06">
        <w:trPr>
          <w:trHeight w:val="768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235F06">
            <w:pPr>
              <w:spacing w:line="276" w:lineRule="auto"/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8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394AED">
            <w:pPr>
              <w:spacing w:line="276" w:lineRule="auto"/>
              <w:ind w:left="2"/>
            </w:pPr>
            <w:r>
              <w:t xml:space="preserve">Антинаркотическая программа сельского поселения </w:t>
            </w:r>
            <w:proofErr w:type="spellStart"/>
            <w:r w:rsidR="00025237">
              <w:t>Бишкураевский</w:t>
            </w:r>
            <w:proofErr w:type="spellEnd"/>
            <w:r w:rsidR="00025237">
              <w:t xml:space="preserve"> </w:t>
            </w:r>
            <w:r>
              <w:t xml:space="preserve">сельсовет муниципального района </w:t>
            </w:r>
            <w:proofErr w:type="spellStart"/>
            <w:r>
              <w:t>Илишевский</w:t>
            </w:r>
            <w:proofErr w:type="spellEnd"/>
            <w:r>
              <w:t xml:space="preserve"> район Республики Башкортостан на 2021-2023 годы </w:t>
            </w:r>
          </w:p>
        </w:tc>
      </w:tr>
      <w:tr w:rsidR="009E0558" w:rsidTr="00235F06">
        <w:trPr>
          <w:trHeight w:val="1815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235F06">
            <w:pPr>
              <w:spacing w:line="276" w:lineRule="auto"/>
            </w:pPr>
            <w:r>
              <w:rPr>
                <w:b/>
              </w:rPr>
              <w:t>Основание для разработки  программы</w:t>
            </w:r>
          </w:p>
        </w:tc>
        <w:tc>
          <w:tcPr>
            <w:tcW w:w="8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235F06">
            <w:pPr>
              <w:spacing w:line="233" w:lineRule="auto"/>
              <w:ind w:left="2"/>
            </w:pPr>
            <w:r>
              <w:t xml:space="preserve">Федеральный закон от 08.01.1998 № 3-ФЗ «О наркотических средствах и психотропных веществах», Указ президента Российской Федерации от 18.10.2007  № 1374 «О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  <w:r>
              <w:t>».</w:t>
            </w:r>
            <w:r>
              <w:rPr>
                <w:sz w:val="23"/>
              </w:rPr>
              <w:t xml:space="preserve"> Указ Президента РФ от 23.11.2020 N 733 "Об утверждении Стратегии государственной антинаркотической политики Российской Федерации на период до 2030 года" </w:t>
            </w:r>
          </w:p>
          <w:p w:rsidR="009E0558" w:rsidRDefault="009E0558" w:rsidP="00235F06">
            <w:pPr>
              <w:spacing w:line="276" w:lineRule="auto"/>
              <w:ind w:left="2"/>
            </w:pPr>
          </w:p>
        </w:tc>
      </w:tr>
      <w:tr w:rsidR="009E0558" w:rsidTr="00235F06">
        <w:trPr>
          <w:trHeight w:val="264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235F06">
            <w:pPr>
              <w:spacing w:line="276" w:lineRule="auto"/>
            </w:pPr>
            <w:r>
              <w:rPr>
                <w:b/>
              </w:rPr>
              <w:t>Разработчик</w:t>
            </w:r>
          </w:p>
        </w:tc>
        <w:tc>
          <w:tcPr>
            <w:tcW w:w="8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394AED">
            <w:pPr>
              <w:spacing w:line="276" w:lineRule="auto"/>
              <w:ind w:left="2"/>
            </w:pPr>
            <w:r>
              <w:t xml:space="preserve">Администрация сельского поселения </w:t>
            </w:r>
            <w:proofErr w:type="spellStart"/>
            <w:r w:rsidR="00025237">
              <w:t>Бишкураевский</w:t>
            </w:r>
            <w:proofErr w:type="spellEnd"/>
            <w:r>
              <w:t xml:space="preserve"> сельсовет </w:t>
            </w:r>
          </w:p>
        </w:tc>
      </w:tr>
      <w:tr w:rsidR="009E0558" w:rsidTr="00235F06">
        <w:trPr>
          <w:trHeight w:val="516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235F06">
            <w:pPr>
              <w:spacing w:line="276" w:lineRule="auto"/>
            </w:pPr>
            <w:r>
              <w:rPr>
                <w:b/>
              </w:rPr>
              <w:t>Ответственные исполнители:</w:t>
            </w:r>
          </w:p>
        </w:tc>
        <w:tc>
          <w:tcPr>
            <w:tcW w:w="8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394AED">
            <w:pPr>
              <w:spacing w:line="276" w:lineRule="auto"/>
              <w:ind w:left="2" w:right="2352"/>
            </w:pPr>
            <w:r>
              <w:t xml:space="preserve">Администрация сельского поселения </w:t>
            </w:r>
            <w:proofErr w:type="spellStart"/>
            <w:r w:rsidR="00025237">
              <w:t>Бишкураевский</w:t>
            </w:r>
            <w:proofErr w:type="spellEnd"/>
            <w:r w:rsidR="00025237">
              <w:t xml:space="preserve"> </w:t>
            </w:r>
            <w:r>
              <w:t>сельсовет</w:t>
            </w:r>
          </w:p>
        </w:tc>
      </w:tr>
      <w:tr w:rsidR="009E0558" w:rsidTr="00235F06">
        <w:trPr>
          <w:trHeight w:val="516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235F06">
            <w:pPr>
              <w:spacing w:line="276" w:lineRule="auto"/>
            </w:pPr>
            <w:r>
              <w:rPr>
                <w:b/>
              </w:rPr>
              <w:t xml:space="preserve">Соисполнители программы </w:t>
            </w:r>
          </w:p>
        </w:tc>
        <w:tc>
          <w:tcPr>
            <w:tcW w:w="8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235F06">
            <w:pPr>
              <w:spacing w:line="276" w:lineRule="auto"/>
              <w:ind w:left="2"/>
            </w:pPr>
            <w:r>
              <w:t xml:space="preserve">Сельские дома культуры (далее-СДК) по согласованию </w:t>
            </w:r>
          </w:p>
        </w:tc>
      </w:tr>
      <w:tr w:rsidR="009E0558" w:rsidTr="00235F06">
        <w:trPr>
          <w:trHeight w:val="1022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235F06">
            <w:pPr>
              <w:spacing w:line="276" w:lineRule="auto"/>
            </w:pPr>
            <w:r>
              <w:rPr>
                <w:b/>
              </w:rPr>
              <w:t>Цель и задачи программы:</w:t>
            </w:r>
          </w:p>
        </w:tc>
        <w:tc>
          <w:tcPr>
            <w:tcW w:w="8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235F06">
            <w:pPr>
              <w:spacing w:line="276" w:lineRule="auto"/>
              <w:ind w:left="2" w:right="4"/>
            </w:pPr>
            <w:r>
              <w:rPr>
                <w:b/>
              </w:rPr>
              <w:t xml:space="preserve">Цель: </w:t>
            </w:r>
            <w:r>
              <w:t xml:space="preserve">противодействие незаконному обороту наркотиков на территории поселения, профилактика правонарушений связанных с употреблением и распространением наркотических и психотропных веществ. </w:t>
            </w:r>
          </w:p>
        </w:tc>
      </w:tr>
      <w:tr w:rsidR="009E0558" w:rsidTr="00235F06">
        <w:trPr>
          <w:trHeight w:val="2285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235F06">
            <w:pPr>
              <w:spacing w:line="276" w:lineRule="auto"/>
            </w:pPr>
          </w:p>
        </w:tc>
        <w:tc>
          <w:tcPr>
            <w:tcW w:w="8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235F06">
            <w:pPr>
              <w:spacing w:after="34"/>
              <w:ind w:left="2"/>
            </w:pPr>
            <w:r>
              <w:rPr>
                <w:b/>
              </w:rPr>
              <w:t xml:space="preserve">Задачи: </w:t>
            </w:r>
          </w:p>
          <w:p w:rsidR="009E0558" w:rsidRDefault="009E0558" w:rsidP="00101655">
            <w:pPr>
              <w:spacing w:after="38" w:line="233" w:lineRule="auto"/>
              <w:ind w:left="2"/>
            </w:pPr>
            <w:r>
              <w:t xml:space="preserve">-организация системы профилактики наркомании в муниципальном образовании; -организация </w:t>
            </w:r>
            <w:r>
              <w:tab/>
              <w:t xml:space="preserve">информационно-пропагандистского </w:t>
            </w:r>
            <w:r w:rsidR="00101655">
              <w:t xml:space="preserve">обеспечения </w:t>
            </w:r>
            <w:r>
              <w:t xml:space="preserve">профилактики наркомании в поселении; </w:t>
            </w:r>
          </w:p>
          <w:p w:rsidR="009E0558" w:rsidRDefault="009E0558" w:rsidP="00101655">
            <w:pPr>
              <w:spacing w:after="39" w:line="234" w:lineRule="auto"/>
              <w:ind w:left="2"/>
            </w:pPr>
            <w:r>
              <w:t xml:space="preserve">- совершенствование нормативно - правовой базы сельского поселения </w:t>
            </w:r>
            <w:proofErr w:type="spellStart"/>
            <w:r w:rsidR="00D45982">
              <w:t>Бишкураевский</w:t>
            </w:r>
            <w:proofErr w:type="spellEnd"/>
            <w:r>
              <w:t xml:space="preserve"> сельсовет в сфере незаконного оборота наркотиков; </w:t>
            </w:r>
          </w:p>
          <w:p w:rsidR="009E0558" w:rsidRDefault="009E0558" w:rsidP="00101655">
            <w:pPr>
              <w:spacing w:after="39" w:line="234" w:lineRule="auto"/>
              <w:ind w:left="2"/>
            </w:pPr>
            <w:r>
              <w:t xml:space="preserve">-оптимизация </w:t>
            </w:r>
            <w:r>
              <w:tab/>
              <w:t xml:space="preserve">работы </w:t>
            </w:r>
            <w:r>
              <w:tab/>
              <w:t xml:space="preserve">по </w:t>
            </w:r>
            <w:r w:rsidR="00101655">
              <w:tab/>
              <w:t xml:space="preserve">профилактике </w:t>
            </w:r>
            <w:r w:rsidR="00101655">
              <w:tab/>
              <w:t xml:space="preserve">распространения </w:t>
            </w:r>
            <w:r>
              <w:t xml:space="preserve">и </w:t>
            </w:r>
            <w:r>
              <w:tab/>
              <w:t xml:space="preserve">употребления наркотических и психотропных веществ; </w:t>
            </w:r>
          </w:p>
          <w:p w:rsidR="009E0558" w:rsidRDefault="009E0558" w:rsidP="00101655">
            <w:pPr>
              <w:spacing w:line="276" w:lineRule="auto"/>
              <w:ind w:left="2"/>
            </w:pPr>
            <w:r>
              <w:t xml:space="preserve">-создание системы стимулов, среди населения жизни без наркотиков. </w:t>
            </w:r>
          </w:p>
        </w:tc>
      </w:tr>
      <w:tr w:rsidR="009E0558" w:rsidTr="00235F06">
        <w:trPr>
          <w:trHeight w:val="770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235F06">
            <w:pPr>
              <w:spacing w:line="276" w:lineRule="auto"/>
            </w:pPr>
            <w:r>
              <w:rPr>
                <w:b/>
              </w:rPr>
              <w:t xml:space="preserve">Сроки и этапы реализации программы: </w:t>
            </w:r>
          </w:p>
        </w:tc>
        <w:tc>
          <w:tcPr>
            <w:tcW w:w="8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235F06">
            <w:pPr>
              <w:spacing w:line="276" w:lineRule="auto"/>
              <w:ind w:left="2"/>
            </w:pPr>
            <w:r>
              <w:t xml:space="preserve">2021-2023 гг. </w:t>
            </w:r>
          </w:p>
        </w:tc>
      </w:tr>
      <w:tr w:rsidR="009E0558" w:rsidTr="00235F06">
        <w:trPr>
          <w:trHeight w:val="769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235F06">
            <w:pPr>
              <w:spacing w:after="41"/>
            </w:pPr>
            <w:r>
              <w:rPr>
                <w:b/>
              </w:rPr>
              <w:t xml:space="preserve">Перечень </w:t>
            </w:r>
          </w:p>
          <w:p w:rsidR="009E0558" w:rsidRDefault="009E0558" w:rsidP="00235F06">
            <w:r>
              <w:rPr>
                <w:b/>
              </w:rPr>
              <w:t xml:space="preserve">подпрограмм  </w:t>
            </w:r>
          </w:p>
          <w:p w:rsidR="009E0558" w:rsidRDefault="009E0558" w:rsidP="00235F06">
            <w:pPr>
              <w:spacing w:line="276" w:lineRule="auto"/>
            </w:pPr>
          </w:p>
        </w:tc>
        <w:tc>
          <w:tcPr>
            <w:tcW w:w="8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235F06">
            <w:pPr>
              <w:spacing w:line="276" w:lineRule="auto"/>
              <w:ind w:left="2"/>
            </w:pPr>
            <w:r>
              <w:t xml:space="preserve">Не предусмотрено </w:t>
            </w:r>
          </w:p>
        </w:tc>
      </w:tr>
      <w:tr w:rsidR="009E0558" w:rsidTr="00235F06">
        <w:trPr>
          <w:trHeight w:val="2035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235F06">
            <w:pPr>
              <w:spacing w:after="43" w:line="233" w:lineRule="auto"/>
            </w:pPr>
            <w:r>
              <w:rPr>
                <w:b/>
              </w:rPr>
              <w:t xml:space="preserve">Целевые индикаторы и показатели </w:t>
            </w:r>
          </w:p>
          <w:p w:rsidR="009E0558" w:rsidRDefault="009E0558" w:rsidP="00235F06">
            <w:r>
              <w:rPr>
                <w:b/>
              </w:rPr>
              <w:t xml:space="preserve">программы </w:t>
            </w:r>
          </w:p>
          <w:p w:rsidR="009E0558" w:rsidRDefault="009E0558" w:rsidP="00235F06">
            <w:pPr>
              <w:spacing w:line="276" w:lineRule="auto"/>
            </w:pPr>
          </w:p>
        </w:tc>
        <w:tc>
          <w:tcPr>
            <w:tcW w:w="8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235F06">
            <w:pPr>
              <w:spacing w:after="39" w:line="234" w:lineRule="auto"/>
              <w:ind w:left="2" w:right="713"/>
            </w:pPr>
            <w:r>
              <w:t xml:space="preserve">-количество рейдов по предупреждению и пресечению преступлений и иных правонарушений в сфере немедицинского потребления наркотиков; -снижение количества преступлений, совершаемых лицами в состоянии алкогольного и наркотического опьянения </w:t>
            </w:r>
          </w:p>
          <w:p w:rsidR="009E0558" w:rsidRDefault="00101655" w:rsidP="00101655">
            <w:pPr>
              <w:spacing w:after="41" w:line="232" w:lineRule="auto"/>
              <w:ind w:left="2"/>
            </w:pPr>
            <w:r>
              <w:t>-</w:t>
            </w:r>
            <w:r w:rsidR="009E0558">
              <w:t xml:space="preserve">повышение уровня информированности подростков и молодежи по проблемам употребления </w:t>
            </w:r>
            <w:proofErr w:type="spellStart"/>
            <w:r w:rsidR="009E0558">
              <w:t>психоактивных</w:t>
            </w:r>
            <w:proofErr w:type="spellEnd"/>
            <w:r w:rsidR="009E0558">
              <w:t xml:space="preserve"> веществ ;</w:t>
            </w:r>
          </w:p>
          <w:p w:rsidR="009E0558" w:rsidRDefault="00101655" w:rsidP="00101655">
            <w:pPr>
              <w:spacing w:line="276" w:lineRule="auto"/>
              <w:ind w:left="2"/>
            </w:pPr>
            <w:r>
              <w:t xml:space="preserve">- </w:t>
            </w:r>
            <w:r w:rsidR="009E0558">
              <w:t xml:space="preserve">увеличение доли молодежи в возрасте от 14 до 24 лет, вовлеченных в мероприятия, направленные на пропаганду здорового образа жизни </w:t>
            </w:r>
          </w:p>
        </w:tc>
      </w:tr>
      <w:tr w:rsidR="009E0558" w:rsidTr="00235F06">
        <w:trPr>
          <w:trHeight w:val="1527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235F06">
            <w:pPr>
              <w:spacing w:after="43" w:line="232" w:lineRule="auto"/>
            </w:pPr>
            <w:r>
              <w:rPr>
                <w:b/>
              </w:rPr>
              <w:t xml:space="preserve">Ресурсное обеспечение </w:t>
            </w:r>
          </w:p>
          <w:p w:rsidR="009E0558" w:rsidRDefault="009E0558" w:rsidP="00235F06">
            <w:r>
              <w:rPr>
                <w:b/>
              </w:rPr>
              <w:t xml:space="preserve">программы </w:t>
            </w:r>
          </w:p>
          <w:p w:rsidR="009E0558" w:rsidRDefault="009E0558" w:rsidP="00235F06">
            <w:pPr>
              <w:spacing w:line="276" w:lineRule="auto"/>
            </w:pPr>
          </w:p>
        </w:tc>
        <w:tc>
          <w:tcPr>
            <w:tcW w:w="8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235F06">
            <w:pPr>
              <w:spacing w:after="23" w:line="233" w:lineRule="auto"/>
              <w:ind w:left="2" w:right="3"/>
            </w:pPr>
            <w:r>
              <w:t xml:space="preserve">Финансирование мероприятий осуществляется за счет средств бюджета сельского поселения  </w:t>
            </w:r>
            <w:proofErr w:type="spellStart"/>
            <w:r w:rsidR="00D45982">
              <w:t>Бишкураевский</w:t>
            </w:r>
            <w:proofErr w:type="spellEnd"/>
            <w:r>
              <w:t xml:space="preserve">  сельсовет. Мероприятия Программы и объемы их финансирования подлежат ежегодной корректировке: </w:t>
            </w:r>
          </w:p>
          <w:p w:rsidR="009E0558" w:rsidRDefault="009E0558" w:rsidP="00235F06">
            <w:pPr>
              <w:spacing w:after="26"/>
              <w:ind w:left="2" w:right="6091"/>
            </w:pPr>
            <w:r>
              <w:t xml:space="preserve">2021 г. – </w:t>
            </w:r>
            <w:r w:rsidR="00101655">
              <w:t>2</w:t>
            </w:r>
            <w:r>
              <w:t xml:space="preserve">000 руб.; </w:t>
            </w:r>
          </w:p>
          <w:p w:rsidR="009E0558" w:rsidRDefault="009E0558" w:rsidP="00101655">
            <w:pPr>
              <w:spacing w:line="276" w:lineRule="auto"/>
              <w:ind w:left="2" w:right="6091"/>
            </w:pPr>
            <w:r>
              <w:t xml:space="preserve">2022 г. – </w:t>
            </w:r>
            <w:r w:rsidR="00101655">
              <w:t>2</w:t>
            </w:r>
            <w:r>
              <w:t xml:space="preserve">000 руб.; - 2023г. – 0,0 руб. </w:t>
            </w:r>
          </w:p>
        </w:tc>
      </w:tr>
      <w:tr w:rsidR="009E0558" w:rsidTr="00235F06">
        <w:trPr>
          <w:trHeight w:val="770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235F06">
            <w:pPr>
              <w:spacing w:line="276" w:lineRule="auto"/>
            </w:pPr>
            <w:r>
              <w:rPr>
                <w:b/>
              </w:rPr>
              <w:t xml:space="preserve">Ожидаемые результаты </w:t>
            </w:r>
            <w:r>
              <w:rPr>
                <w:b/>
              </w:rPr>
              <w:lastRenderedPageBreak/>
              <w:t xml:space="preserve">реализации </w:t>
            </w:r>
          </w:p>
        </w:tc>
        <w:tc>
          <w:tcPr>
            <w:tcW w:w="8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235F06">
            <w:pPr>
              <w:spacing w:after="39" w:line="234" w:lineRule="auto"/>
              <w:ind w:left="2"/>
            </w:pPr>
            <w:r>
              <w:lastRenderedPageBreak/>
              <w:t xml:space="preserve">-повышение эффективности выявления и пресечение преступлений в сфере незаконного оборота наркотиков; </w:t>
            </w:r>
          </w:p>
          <w:p w:rsidR="009E0558" w:rsidRDefault="009E0558" w:rsidP="00235F06">
            <w:pPr>
              <w:spacing w:line="276" w:lineRule="auto"/>
              <w:ind w:left="2"/>
            </w:pPr>
            <w:r>
              <w:t xml:space="preserve">- усилить взаимодействие между правоохранительными органами, органами </w:t>
            </w:r>
          </w:p>
        </w:tc>
      </w:tr>
      <w:tr w:rsidR="009E0558" w:rsidTr="00235F06">
        <w:trPr>
          <w:trHeight w:val="771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235F06">
            <w:pPr>
              <w:spacing w:line="276" w:lineRule="auto"/>
            </w:pPr>
            <w:r>
              <w:rPr>
                <w:b/>
              </w:rPr>
              <w:lastRenderedPageBreak/>
              <w:t xml:space="preserve">программы </w:t>
            </w:r>
          </w:p>
        </w:tc>
        <w:tc>
          <w:tcPr>
            <w:tcW w:w="8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235F06">
            <w:pPr>
              <w:spacing w:line="276" w:lineRule="auto"/>
              <w:ind w:left="2"/>
            </w:pPr>
            <w:r>
              <w:t xml:space="preserve">местного </w:t>
            </w:r>
            <w:r>
              <w:tab/>
              <w:t xml:space="preserve">самоуправления, </w:t>
            </w:r>
            <w:r w:rsidR="00101655">
              <w:tab/>
              <w:t xml:space="preserve">общественными </w:t>
            </w:r>
            <w:r w:rsidR="00101655">
              <w:tab/>
              <w:t xml:space="preserve">организациями, </w:t>
            </w:r>
            <w:r>
              <w:t xml:space="preserve">медицинскими службами, образовательными учреждениями по профилактике наркомании среди населения. </w:t>
            </w:r>
          </w:p>
        </w:tc>
      </w:tr>
      <w:tr w:rsidR="009E0558" w:rsidTr="00235F06">
        <w:trPr>
          <w:trHeight w:val="1274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235F06">
            <w:pPr>
              <w:spacing w:line="276" w:lineRule="auto"/>
            </w:pPr>
            <w:r>
              <w:rPr>
                <w:b/>
              </w:rPr>
              <w:t xml:space="preserve">Система организации контроля за исполнением программы </w:t>
            </w:r>
          </w:p>
        </w:tc>
        <w:tc>
          <w:tcPr>
            <w:tcW w:w="8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394AED">
            <w:pPr>
              <w:spacing w:line="276" w:lineRule="auto"/>
              <w:ind w:left="2"/>
            </w:pPr>
            <w:r>
              <w:t xml:space="preserve">Администрация    сельского  поселения     </w:t>
            </w:r>
            <w:proofErr w:type="spellStart"/>
            <w:r w:rsidR="00D45982">
              <w:t>Бишкураевский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Илишевский</w:t>
            </w:r>
            <w:proofErr w:type="spellEnd"/>
            <w:r>
              <w:t xml:space="preserve"> район Республики Башкортостан </w:t>
            </w:r>
          </w:p>
        </w:tc>
      </w:tr>
    </w:tbl>
    <w:p w:rsidR="009E0558" w:rsidRDefault="009E0558" w:rsidP="009E0558">
      <w:pPr>
        <w:spacing w:after="50"/>
      </w:pPr>
    </w:p>
    <w:p w:rsidR="009E0558" w:rsidRDefault="009E0558" w:rsidP="009E0558">
      <w:pPr>
        <w:pStyle w:val="1"/>
        <w:ind w:left="338" w:right="279"/>
      </w:pPr>
      <w:r>
        <w:t xml:space="preserve">Раздел 1. Общая характеристика текущего состояния сферы реализации Программы,  основные проблемы, оценка и прогноз ее развития </w:t>
      </w:r>
    </w:p>
    <w:p w:rsidR="009E0558" w:rsidRDefault="009E0558" w:rsidP="009E0558">
      <w:pPr>
        <w:spacing w:after="44"/>
      </w:pPr>
    </w:p>
    <w:p w:rsidR="009E0558" w:rsidRDefault="009E0558" w:rsidP="00394AED">
      <w:pPr>
        <w:spacing w:line="234" w:lineRule="auto"/>
        <w:jc w:val="both"/>
      </w:pPr>
      <w:r>
        <w:t xml:space="preserve">Антинаркотическая программа сельского поселения </w:t>
      </w:r>
      <w:proofErr w:type="spellStart"/>
      <w:r w:rsidR="00D45982">
        <w:t>Бишкураевский</w:t>
      </w:r>
      <w:proofErr w:type="spellEnd"/>
      <w:r>
        <w:t xml:space="preserve"> сельсовет 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</w:t>
      </w:r>
      <w:proofErr w:type="spellStart"/>
      <w:r>
        <w:t>Башкортостанна</w:t>
      </w:r>
      <w:proofErr w:type="spellEnd"/>
      <w:r>
        <w:t xml:space="preserve"> 2021-2023 годы, разработана в соответствии с Федеральным законом от 08.01.98 № 3-ФЗ «О наркотических средствах и психотропных веществах», Указом президента РФ от 18.10.2007 №1374 « 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», Указу Президента РФ от 23.11.2020 N 733 "Об утверждении Стратегии государственной антинаркотической политики Российской Федерации на период до 2030 года" и в целях активизации работы по противодействию незаконному обороту наркотических средств и психотропных веществ в сельском поселении </w:t>
      </w:r>
      <w:proofErr w:type="spellStart"/>
      <w:r w:rsidR="00D45982">
        <w:t>Бишкураевский</w:t>
      </w:r>
      <w:proofErr w:type="spellEnd"/>
      <w:r>
        <w:t xml:space="preserve"> сельсовет. </w:t>
      </w:r>
    </w:p>
    <w:p w:rsidR="009E0558" w:rsidRDefault="009E0558" w:rsidP="009E0558">
      <w:pPr>
        <w:spacing w:after="48"/>
        <w:ind w:left="360"/>
      </w:pPr>
    </w:p>
    <w:p w:rsidR="009E0558" w:rsidRDefault="009E0558" w:rsidP="009E0558">
      <w:pPr>
        <w:pStyle w:val="1"/>
      </w:pPr>
      <w:r>
        <w:t xml:space="preserve">Раздел 2.  </w:t>
      </w:r>
    </w:p>
    <w:p w:rsidR="009E0558" w:rsidRDefault="009E0558" w:rsidP="009E0558">
      <w:pPr>
        <w:pStyle w:val="1"/>
      </w:pPr>
      <w:r>
        <w:t xml:space="preserve">Цель, задачи и показатели (целевые индикаторы), результаты и сроки реализации Программы </w:t>
      </w:r>
    </w:p>
    <w:p w:rsidR="009E0558" w:rsidRDefault="009E0558" w:rsidP="009E0558">
      <w:pPr>
        <w:spacing w:after="40"/>
        <w:jc w:val="center"/>
      </w:pPr>
    </w:p>
    <w:p w:rsidR="009E0558" w:rsidRDefault="009E0558" w:rsidP="00394AED">
      <w:pPr>
        <w:ind w:left="-15" w:firstLine="708"/>
        <w:jc w:val="both"/>
      </w:pPr>
      <w:r>
        <w:t xml:space="preserve">Основной целью программы является противодействие незаконному обороту наркотиков на территории сельского поселения, профилактика правонарушений связанных с употреблением и распространением наркотических и психотропных веществ. </w:t>
      </w:r>
    </w:p>
    <w:p w:rsidR="009E0558" w:rsidRDefault="009E0558" w:rsidP="00394AED">
      <w:pPr>
        <w:spacing w:after="30"/>
        <w:ind w:left="10" w:right="-15"/>
        <w:jc w:val="both"/>
      </w:pPr>
      <w:r>
        <w:t xml:space="preserve">Программа рассчитана на 2021-2023 годы и предлагает решение следующих основных задач:  </w:t>
      </w:r>
    </w:p>
    <w:p w:rsidR="009E0558" w:rsidRDefault="009E0558" w:rsidP="00394AED">
      <w:pPr>
        <w:numPr>
          <w:ilvl w:val="0"/>
          <w:numId w:val="3"/>
        </w:numPr>
        <w:spacing w:after="32" w:line="236" w:lineRule="auto"/>
        <w:ind w:firstLine="567"/>
        <w:jc w:val="both"/>
      </w:pPr>
      <w:r>
        <w:t>организация системы профилактики наркомании в муниципальном образовании</w:t>
      </w:r>
      <w:r>
        <w:rPr>
          <w:b/>
        </w:rPr>
        <w:t xml:space="preserve">; </w:t>
      </w:r>
    </w:p>
    <w:p w:rsidR="009E0558" w:rsidRDefault="009E0558" w:rsidP="00394AED">
      <w:pPr>
        <w:numPr>
          <w:ilvl w:val="0"/>
          <w:numId w:val="3"/>
        </w:numPr>
        <w:spacing w:after="32" w:line="236" w:lineRule="auto"/>
        <w:ind w:firstLine="567"/>
        <w:jc w:val="both"/>
      </w:pPr>
      <w:r>
        <w:t xml:space="preserve">организация информационно-пропагандистского обеспечения профилактики наркомании в поселении; </w:t>
      </w:r>
    </w:p>
    <w:p w:rsidR="009E0558" w:rsidRDefault="009E0558" w:rsidP="00394AED">
      <w:pPr>
        <w:numPr>
          <w:ilvl w:val="0"/>
          <w:numId w:val="3"/>
        </w:numPr>
        <w:spacing w:after="32" w:line="236" w:lineRule="auto"/>
        <w:ind w:firstLine="567"/>
        <w:jc w:val="both"/>
      </w:pPr>
      <w:r>
        <w:t xml:space="preserve">совершенствование нормативно - правовой базы  сельского поселения </w:t>
      </w:r>
      <w:proofErr w:type="spellStart"/>
      <w:r w:rsidR="00D45982">
        <w:t>Бишкураевский</w:t>
      </w:r>
      <w:proofErr w:type="spellEnd"/>
      <w:r>
        <w:t xml:space="preserve"> сельсовет в сфере незаконного оборота наркотиков; </w:t>
      </w:r>
    </w:p>
    <w:p w:rsidR="009E0558" w:rsidRDefault="009E0558" w:rsidP="00394AED">
      <w:pPr>
        <w:ind w:left="-15" w:firstLine="567"/>
        <w:jc w:val="both"/>
      </w:pPr>
      <w:r>
        <w:t xml:space="preserve">-оптимизация работы по профилактике распространения и употребления наркотических и психотропных веществ; </w:t>
      </w:r>
    </w:p>
    <w:p w:rsidR="009E0558" w:rsidRDefault="009E0558" w:rsidP="00394AED">
      <w:pPr>
        <w:ind w:left="577"/>
        <w:jc w:val="both"/>
      </w:pPr>
      <w:r>
        <w:t xml:space="preserve">-создание системы стимулов, среди населения жизни без наркотиков. </w:t>
      </w:r>
    </w:p>
    <w:p w:rsidR="009E0558" w:rsidRDefault="009E0558" w:rsidP="00394AED">
      <w:pPr>
        <w:numPr>
          <w:ilvl w:val="0"/>
          <w:numId w:val="3"/>
        </w:numPr>
        <w:spacing w:after="32" w:line="236" w:lineRule="auto"/>
        <w:ind w:firstLine="567"/>
        <w:jc w:val="both"/>
      </w:pPr>
      <w:r>
        <w:t xml:space="preserve">реализация на территории муниципального образования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. </w:t>
      </w:r>
    </w:p>
    <w:p w:rsidR="009E0558" w:rsidRDefault="009E0558" w:rsidP="00394AED">
      <w:pPr>
        <w:ind w:left="577"/>
        <w:jc w:val="both"/>
      </w:pPr>
      <w:r>
        <w:t xml:space="preserve">Целевыми индикаторами и показателями Программы являются: </w:t>
      </w:r>
    </w:p>
    <w:p w:rsidR="009E0558" w:rsidRDefault="009E0558" w:rsidP="00394AED">
      <w:pPr>
        <w:ind w:left="-15" w:firstLine="567"/>
        <w:jc w:val="both"/>
      </w:pPr>
      <w:r>
        <w:t xml:space="preserve">-количество рейдов по предупреждению и пресечению преступлений и иных правонарушений в сфере немедицинского потребления наркотиков; </w:t>
      </w:r>
    </w:p>
    <w:p w:rsidR="009E0558" w:rsidRDefault="009E0558" w:rsidP="00394AED">
      <w:pPr>
        <w:ind w:left="-15" w:firstLine="567"/>
        <w:jc w:val="both"/>
      </w:pPr>
      <w:r>
        <w:t xml:space="preserve">-снижение количества преступлений, совершаемых лицами в состоянии алкогольного и наркотического опьянения </w:t>
      </w:r>
    </w:p>
    <w:p w:rsidR="009E0558" w:rsidRDefault="009E0558" w:rsidP="00394AED">
      <w:pPr>
        <w:numPr>
          <w:ilvl w:val="0"/>
          <w:numId w:val="3"/>
        </w:numPr>
        <w:spacing w:after="32" w:line="236" w:lineRule="auto"/>
        <w:ind w:firstLine="567"/>
        <w:jc w:val="both"/>
      </w:pPr>
      <w:r>
        <w:t xml:space="preserve">повышение уровня информированности подростков и молодежи по проблемам употребления </w:t>
      </w:r>
      <w:proofErr w:type="spellStart"/>
      <w:r>
        <w:t>психоактивных</w:t>
      </w:r>
      <w:proofErr w:type="spellEnd"/>
      <w:r>
        <w:t xml:space="preserve"> веществ ;</w:t>
      </w:r>
    </w:p>
    <w:p w:rsidR="009E0558" w:rsidRDefault="009E0558" w:rsidP="00394AED">
      <w:pPr>
        <w:numPr>
          <w:ilvl w:val="0"/>
          <w:numId w:val="3"/>
        </w:numPr>
        <w:spacing w:after="32" w:line="236" w:lineRule="auto"/>
        <w:ind w:firstLine="567"/>
        <w:jc w:val="both"/>
      </w:pPr>
      <w:r>
        <w:t xml:space="preserve">увеличение доли молодежи в возрасте от 14 до 24 лет, вовлеченных в мероприятия, направленные </w:t>
      </w:r>
    </w:p>
    <w:p w:rsidR="009E0558" w:rsidRDefault="009E0558" w:rsidP="00394AED">
      <w:pPr>
        <w:jc w:val="both"/>
      </w:pPr>
      <w:r>
        <w:t xml:space="preserve">на пропаганду здорового образа жизни. </w:t>
      </w:r>
    </w:p>
    <w:p w:rsidR="009E0558" w:rsidRDefault="009E0558" w:rsidP="009E0558">
      <w:pPr>
        <w:spacing w:after="47"/>
        <w:ind w:left="567"/>
      </w:pPr>
    </w:p>
    <w:p w:rsidR="009E0558" w:rsidRDefault="009E0558" w:rsidP="009E0558">
      <w:pPr>
        <w:pStyle w:val="1"/>
      </w:pPr>
      <w:r>
        <w:t xml:space="preserve">Раздел 3.  </w:t>
      </w:r>
    </w:p>
    <w:p w:rsidR="009E0558" w:rsidRDefault="009E0558" w:rsidP="009E0558">
      <w:pPr>
        <w:pStyle w:val="1"/>
      </w:pPr>
      <w:r>
        <w:t xml:space="preserve">Сроки и этапы реализации программы </w:t>
      </w:r>
    </w:p>
    <w:p w:rsidR="009E0558" w:rsidRDefault="009E0558" w:rsidP="009E0558">
      <w:pPr>
        <w:spacing w:after="31"/>
        <w:jc w:val="center"/>
      </w:pPr>
    </w:p>
    <w:p w:rsidR="009E0558" w:rsidRDefault="009E0558" w:rsidP="00394AED">
      <w:pPr>
        <w:ind w:left="360" w:firstLine="206"/>
        <w:jc w:val="both"/>
      </w:pPr>
      <w:r>
        <w:t xml:space="preserve">Программа рассчитана на 3 года, период 2021-2023 годы. Для реализации мероприятий, предусмотренных данной программой, необходимо объединить усилия всех участников программы. Бюджетных средств на реализацию Программы не требуется. Этапы реализации Программы не предусмотрены. </w:t>
      </w:r>
    </w:p>
    <w:p w:rsidR="009E0558" w:rsidRDefault="009E0558" w:rsidP="00394AED">
      <w:pPr>
        <w:spacing w:after="42"/>
        <w:ind w:left="567"/>
        <w:jc w:val="both"/>
      </w:pPr>
    </w:p>
    <w:p w:rsidR="009E0558" w:rsidRDefault="009E0558" w:rsidP="00394AED">
      <w:pPr>
        <w:ind w:left="-15" w:firstLine="567"/>
        <w:jc w:val="both"/>
      </w:pPr>
      <w:r>
        <w:t xml:space="preserve"> Программа включает мероприятия по основным направлениям в сфере профилактики употребления и незаконного оборота наркотиков на территории поселения: </w:t>
      </w:r>
    </w:p>
    <w:p w:rsidR="009E0558" w:rsidRDefault="009E0558" w:rsidP="00394AED">
      <w:pPr>
        <w:numPr>
          <w:ilvl w:val="0"/>
          <w:numId w:val="4"/>
        </w:numPr>
        <w:spacing w:after="32" w:line="236" w:lineRule="auto"/>
        <w:ind w:hanging="127"/>
        <w:jc w:val="both"/>
      </w:pPr>
      <w:r>
        <w:t xml:space="preserve">Информационно-пропагандистское обеспечение профилактики наркомании в поселении; </w:t>
      </w:r>
    </w:p>
    <w:p w:rsidR="009E0558" w:rsidRDefault="009E0558" w:rsidP="00394AED">
      <w:pPr>
        <w:numPr>
          <w:ilvl w:val="0"/>
          <w:numId w:val="4"/>
        </w:numPr>
        <w:spacing w:after="32" w:line="236" w:lineRule="auto"/>
        <w:ind w:hanging="127"/>
        <w:jc w:val="both"/>
      </w:pPr>
      <w:r>
        <w:t xml:space="preserve">Профилактика </w:t>
      </w:r>
      <w:proofErr w:type="spellStart"/>
      <w:r>
        <w:t>наркопреступности</w:t>
      </w:r>
      <w:proofErr w:type="spellEnd"/>
      <w:r>
        <w:t xml:space="preserve">; </w:t>
      </w:r>
    </w:p>
    <w:p w:rsidR="009E0558" w:rsidRDefault="009E0558" w:rsidP="00394AED">
      <w:pPr>
        <w:numPr>
          <w:ilvl w:val="0"/>
          <w:numId w:val="4"/>
        </w:numPr>
        <w:spacing w:after="32" w:line="236" w:lineRule="auto"/>
        <w:ind w:hanging="127"/>
        <w:jc w:val="both"/>
      </w:pPr>
      <w:r>
        <w:t xml:space="preserve">Мероприятия первичной профилактики наркомании; </w:t>
      </w:r>
    </w:p>
    <w:p w:rsidR="009E0558" w:rsidRDefault="009E0558" w:rsidP="00394AED">
      <w:pPr>
        <w:numPr>
          <w:ilvl w:val="0"/>
          <w:numId w:val="4"/>
        </w:numPr>
        <w:spacing w:after="32" w:line="236" w:lineRule="auto"/>
        <w:ind w:hanging="127"/>
        <w:jc w:val="both"/>
      </w:pPr>
      <w:r>
        <w:t xml:space="preserve">Межуровневое сотрудничество. </w:t>
      </w:r>
    </w:p>
    <w:p w:rsidR="009E0558" w:rsidRDefault="009E0558" w:rsidP="00EE0851">
      <w:pPr>
        <w:spacing w:after="21"/>
        <w:ind w:left="567"/>
        <w:jc w:val="center"/>
      </w:pPr>
    </w:p>
    <w:p w:rsidR="009E0558" w:rsidRDefault="009E0558" w:rsidP="00EE0851">
      <w:pPr>
        <w:pStyle w:val="1"/>
      </w:pPr>
      <w:r>
        <w:t>Раздел 4.</w:t>
      </w:r>
    </w:p>
    <w:p w:rsidR="009E0558" w:rsidRDefault="009E0558" w:rsidP="00EE0851">
      <w:pPr>
        <w:pStyle w:val="1"/>
      </w:pPr>
      <w:r>
        <w:t>Ресурсное обеспечение программы.</w:t>
      </w:r>
    </w:p>
    <w:p w:rsidR="009E0558" w:rsidRDefault="009E0558" w:rsidP="00394AED">
      <w:pPr>
        <w:spacing w:after="39"/>
        <w:jc w:val="both"/>
      </w:pPr>
    </w:p>
    <w:p w:rsidR="009E0558" w:rsidRDefault="009E0558" w:rsidP="00394AED">
      <w:pPr>
        <w:ind w:left="-15" w:firstLine="708"/>
        <w:jc w:val="both"/>
      </w:pPr>
      <w:r>
        <w:t xml:space="preserve">Финансирование мероприятий осуществляется за счет средств бюджета сельского поселения  </w:t>
      </w:r>
      <w:proofErr w:type="spellStart"/>
      <w:r w:rsidR="008C784F">
        <w:t>Бишкураевский</w:t>
      </w:r>
      <w:proofErr w:type="spellEnd"/>
      <w:r>
        <w:t xml:space="preserve"> сельсовет. Мероприятия Программы и объемы их финансирования подлежат ежегодной корректировке: </w:t>
      </w:r>
    </w:p>
    <w:p w:rsidR="009E0558" w:rsidRDefault="009E0558" w:rsidP="00394AED">
      <w:pPr>
        <w:numPr>
          <w:ilvl w:val="0"/>
          <w:numId w:val="5"/>
        </w:numPr>
        <w:spacing w:after="32" w:line="236" w:lineRule="auto"/>
        <w:ind w:hanging="125"/>
        <w:jc w:val="both"/>
      </w:pPr>
      <w:r>
        <w:t xml:space="preserve">2021 г. – 2000 руб.; </w:t>
      </w:r>
    </w:p>
    <w:p w:rsidR="009E0558" w:rsidRDefault="009E0558" w:rsidP="00394AED">
      <w:pPr>
        <w:numPr>
          <w:ilvl w:val="0"/>
          <w:numId w:val="5"/>
        </w:numPr>
        <w:spacing w:after="32" w:line="236" w:lineRule="auto"/>
        <w:ind w:hanging="125"/>
        <w:jc w:val="both"/>
      </w:pPr>
      <w:r>
        <w:t xml:space="preserve">2022 г. – 2000 руб.; </w:t>
      </w:r>
    </w:p>
    <w:p w:rsidR="009E0558" w:rsidRDefault="009E0558" w:rsidP="00394AED">
      <w:pPr>
        <w:numPr>
          <w:ilvl w:val="0"/>
          <w:numId w:val="5"/>
        </w:numPr>
        <w:spacing w:after="32" w:line="236" w:lineRule="auto"/>
        <w:ind w:hanging="125"/>
        <w:jc w:val="both"/>
      </w:pPr>
      <w:r>
        <w:t xml:space="preserve">2023г. – 0,0 руб. </w:t>
      </w:r>
    </w:p>
    <w:p w:rsidR="009E0558" w:rsidRDefault="009E0558" w:rsidP="009E0558">
      <w:pPr>
        <w:spacing w:after="18"/>
        <w:ind w:left="360"/>
      </w:pPr>
    </w:p>
    <w:p w:rsidR="009E0558" w:rsidRDefault="009E0558" w:rsidP="009E0558">
      <w:pPr>
        <w:pStyle w:val="1"/>
      </w:pPr>
      <w:r>
        <w:t xml:space="preserve">Раздел 5. </w:t>
      </w:r>
    </w:p>
    <w:p w:rsidR="009E0558" w:rsidRDefault="009E0558" w:rsidP="009E0558">
      <w:pPr>
        <w:pStyle w:val="1"/>
      </w:pPr>
      <w:r>
        <w:t xml:space="preserve">Перечень, обоснование и описание подпрограмм. </w:t>
      </w:r>
    </w:p>
    <w:p w:rsidR="009E0558" w:rsidRDefault="009E0558" w:rsidP="009E0558">
      <w:pPr>
        <w:spacing w:after="27"/>
        <w:jc w:val="center"/>
      </w:pPr>
    </w:p>
    <w:p w:rsidR="009E0558" w:rsidRDefault="009E0558" w:rsidP="009E0558">
      <w:pPr>
        <w:ind w:left="718"/>
      </w:pPr>
      <w:r>
        <w:tab/>
      </w:r>
      <w:r>
        <w:tab/>
        <w:t xml:space="preserve"> Программой  не предусмотрено </w:t>
      </w:r>
    </w:p>
    <w:p w:rsidR="009E0558" w:rsidRDefault="009E0558" w:rsidP="009E0558">
      <w:pPr>
        <w:spacing w:after="18"/>
        <w:jc w:val="center"/>
      </w:pPr>
    </w:p>
    <w:p w:rsidR="009E0558" w:rsidRDefault="009E0558" w:rsidP="009E0558">
      <w:pPr>
        <w:pStyle w:val="1"/>
      </w:pPr>
      <w:r>
        <w:t xml:space="preserve">Раздел 6. </w:t>
      </w:r>
    </w:p>
    <w:p w:rsidR="009E0558" w:rsidRDefault="009E0558" w:rsidP="009E0558">
      <w:pPr>
        <w:spacing w:after="38"/>
        <w:jc w:val="center"/>
      </w:pPr>
    </w:p>
    <w:p w:rsidR="009E0558" w:rsidRDefault="009E0558" w:rsidP="00394AED">
      <w:pPr>
        <w:spacing w:after="35"/>
        <w:ind w:left="2634"/>
        <w:rPr>
          <w:b/>
        </w:rPr>
      </w:pPr>
      <w:r>
        <w:rPr>
          <w:b/>
        </w:rPr>
        <w:t>План реализации и финансовое обеспечение  программы</w:t>
      </w:r>
    </w:p>
    <w:p w:rsidR="00101655" w:rsidRDefault="00101655" w:rsidP="009E0558">
      <w:pPr>
        <w:spacing w:after="35"/>
        <w:ind w:left="2634"/>
        <w:rPr>
          <w:b/>
        </w:rPr>
      </w:pPr>
    </w:p>
    <w:p w:rsidR="00101655" w:rsidRDefault="00101655" w:rsidP="009E0558">
      <w:pPr>
        <w:spacing w:after="35"/>
        <w:ind w:left="2634"/>
      </w:pPr>
    </w:p>
    <w:p w:rsidR="00417037" w:rsidRDefault="00417037" w:rsidP="009E0558">
      <w:pPr>
        <w:spacing w:after="35"/>
        <w:ind w:left="2634"/>
      </w:pPr>
    </w:p>
    <w:p w:rsidR="00417037" w:rsidRDefault="00417037" w:rsidP="009E0558">
      <w:pPr>
        <w:spacing w:after="35"/>
        <w:ind w:left="2634"/>
      </w:pPr>
    </w:p>
    <w:p w:rsidR="00417037" w:rsidRDefault="00417037" w:rsidP="009E0558">
      <w:pPr>
        <w:spacing w:after="35"/>
        <w:ind w:left="2634"/>
      </w:pPr>
    </w:p>
    <w:p w:rsidR="00417037" w:rsidRDefault="00417037" w:rsidP="009E0558">
      <w:pPr>
        <w:spacing w:after="35"/>
        <w:ind w:left="2634"/>
      </w:pPr>
    </w:p>
    <w:p w:rsidR="00417037" w:rsidRDefault="00417037" w:rsidP="009E0558">
      <w:pPr>
        <w:spacing w:after="35"/>
        <w:ind w:left="2634"/>
      </w:pPr>
    </w:p>
    <w:p w:rsidR="00394AED" w:rsidRDefault="00394AED" w:rsidP="009E0558">
      <w:pPr>
        <w:spacing w:after="35"/>
        <w:ind w:left="2634"/>
      </w:pPr>
    </w:p>
    <w:p w:rsidR="00394AED" w:rsidRDefault="00394AED" w:rsidP="009E0558">
      <w:pPr>
        <w:spacing w:after="35"/>
        <w:ind w:left="2634"/>
      </w:pPr>
    </w:p>
    <w:p w:rsidR="00394AED" w:rsidRDefault="00394AED" w:rsidP="009E0558">
      <w:pPr>
        <w:spacing w:after="35"/>
        <w:ind w:left="2634"/>
      </w:pPr>
    </w:p>
    <w:p w:rsidR="00394AED" w:rsidRDefault="00394AED" w:rsidP="009E0558">
      <w:pPr>
        <w:spacing w:after="35"/>
        <w:ind w:left="2634"/>
      </w:pPr>
    </w:p>
    <w:p w:rsidR="009E0558" w:rsidRDefault="009E0558" w:rsidP="009E0558">
      <w:pPr>
        <w:spacing w:after="30"/>
        <w:ind w:left="10" w:right="-15"/>
        <w:jc w:val="center"/>
      </w:pPr>
      <w:r>
        <w:t xml:space="preserve">План мероприятий </w:t>
      </w:r>
    </w:p>
    <w:p w:rsidR="00417037" w:rsidRDefault="00417037" w:rsidP="009E0558">
      <w:pPr>
        <w:spacing w:after="30"/>
        <w:ind w:left="10" w:right="-15"/>
        <w:jc w:val="center"/>
      </w:pPr>
    </w:p>
    <w:tbl>
      <w:tblPr>
        <w:tblStyle w:val="TableGrid"/>
        <w:tblW w:w="10640" w:type="dxa"/>
        <w:tblInd w:w="-422" w:type="dxa"/>
        <w:tblCellMar>
          <w:left w:w="16" w:type="dxa"/>
          <w:right w:w="14" w:type="dxa"/>
        </w:tblCellMar>
        <w:tblLook w:val="04A0"/>
      </w:tblPr>
      <w:tblGrid>
        <w:gridCol w:w="374"/>
        <w:gridCol w:w="3135"/>
        <w:gridCol w:w="1514"/>
        <w:gridCol w:w="1886"/>
        <w:gridCol w:w="1942"/>
        <w:gridCol w:w="1789"/>
      </w:tblGrid>
      <w:tr w:rsidR="009E0558" w:rsidTr="00B94B64">
        <w:trPr>
          <w:trHeight w:val="1180"/>
        </w:trPr>
        <w:tc>
          <w:tcPr>
            <w:tcW w:w="37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jc w:val="center"/>
            </w:pPr>
            <w:r>
              <w:rPr>
                <w:b/>
              </w:rPr>
              <w:t>№ п/п</w:t>
            </w:r>
          </w:p>
        </w:tc>
        <w:tc>
          <w:tcPr>
            <w:tcW w:w="313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jc w:val="center"/>
            </w:pPr>
            <w:r>
              <w:rPr>
                <w:b/>
              </w:rPr>
              <w:t xml:space="preserve">Наименование  </w:t>
            </w:r>
            <w:r>
              <w:rPr>
                <w:b/>
              </w:rPr>
              <w:tab/>
              <w:t xml:space="preserve">мероприятий </w:t>
            </w:r>
          </w:p>
        </w:tc>
        <w:tc>
          <w:tcPr>
            <w:tcW w:w="15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ind w:left="108"/>
            </w:pPr>
            <w:r>
              <w:rPr>
                <w:b/>
              </w:rPr>
              <w:t xml:space="preserve">Срок исполнения </w:t>
            </w:r>
          </w:p>
        </w:tc>
        <w:tc>
          <w:tcPr>
            <w:tcW w:w="18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after="43" w:line="232" w:lineRule="auto"/>
              <w:jc w:val="center"/>
            </w:pPr>
            <w:r>
              <w:rPr>
                <w:b/>
              </w:rPr>
              <w:t>Объемы финансирования</w:t>
            </w:r>
          </w:p>
          <w:p w:rsidR="009E0558" w:rsidRDefault="009E0558" w:rsidP="00235F06">
            <w:pPr>
              <w:spacing w:line="276" w:lineRule="auto"/>
              <w:jc w:val="center"/>
            </w:pPr>
            <w:r>
              <w:rPr>
                <w:b/>
              </w:rPr>
              <w:t xml:space="preserve">(тыс. руб.) </w:t>
            </w:r>
          </w:p>
        </w:tc>
        <w:tc>
          <w:tcPr>
            <w:tcW w:w="19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after="43"/>
              <w:jc w:val="center"/>
            </w:pPr>
            <w:r>
              <w:rPr>
                <w:b/>
              </w:rPr>
              <w:t xml:space="preserve">Исполнители </w:t>
            </w:r>
          </w:p>
          <w:p w:rsidR="009E0558" w:rsidRDefault="009E0558" w:rsidP="00235F06">
            <w:pPr>
              <w:spacing w:line="276" w:lineRule="auto"/>
            </w:pPr>
          </w:p>
        </w:tc>
        <w:tc>
          <w:tcPr>
            <w:tcW w:w="17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jc w:val="center"/>
            </w:pPr>
            <w:r>
              <w:rPr>
                <w:b/>
              </w:rPr>
              <w:t xml:space="preserve">Показатель эффективности </w:t>
            </w:r>
          </w:p>
        </w:tc>
      </w:tr>
      <w:tr w:rsidR="009E0558" w:rsidTr="00B94B64">
        <w:trPr>
          <w:trHeight w:val="377"/>
        </w:trPr>
        <w:tc>
          <w:tcPr>
            <w:tcW w:w="37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jc w:val="center"/>
            </w:pPr>
          </w:p>
        </w:tc>
        <w:tc>
          <w:tcPr>
            <w:tcW w:w="10266" w:type="dxa"/>
            <w:gridSpan w:val="5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jc w:val="center"/>
            </w:pPr>
            <w:r>
              <w:rPr>
                <w:b/>
              </w:rPr>
              <w:t xml:space="preserve">I.Информационно- пропагандистское обеспечение профилактики наркомании в поселении </w:t>
            </w:r>
          </w:p>
        </w:tc>
      </w:tr>
      <w:tr w:rsidR="009E0558" w:rsidTr="00B94B64">
        <w:trPr>
          <w:trHeight w:val="1801"/>
        </w:trPr>
        <w:tc>
          <w:tcPr>
            <w:tcW w:w="37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ind w:left="97"/>
            </w:pPr>
            <w:r>
              <w:t xml:space="preserve">1 </w:t>
            </w:r>
          </w:p>
        </w:tc>
        <w:tc>
          <w:tcPr>
            <w:tcW w:w="313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ind w:left="1"/>
            </w:pPr>
            <w:r>
              <w:t xml:space="preserve">Проведение мониторинга </w:t>
            </w:r>
            <w:proofErr w:type="spellStart"/>
            <w:r>
              <w:t>наркоситуации</w:t>
            </w:r>
            <w:proofErr w:type="spellEnd"/>
            <w:r>
              <w:t xml:space="preserve"> и причин, способствующих потреблению наркотиков </w:t>
            </w:r>
          </w:p>
        </w:tc>
        <w:tc>
          <w:tcPr>
            <w:tcW w:w="15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jc w:val="center"/>
            </w:pPr>
            <w:r>
              <w:t xml:space="preserve">2021-2023 </w:t>
            </w:r>
          </w:p>
          <w:p w:rsidR="009E0558" w:rsidRDefault="009E0558" w:rsidP="00235F06">
            <w:pPr>
              <w:spacing w:line="276" w:lineRule="auto"/>
              <w:jc w:val="center"/>
            </w:pPr>
          </w:p>
        </w:tc>
        <w:tc>
          <w:tcPr>
            <w:tcW w:w="18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32" w:lineRule="auto"/>
              <w:jc w:val="center"/>
            </w:pPr>
            <w:r>
              <w:t xml:space="preserve">Без финансирования  </w:t>
            </w:r>
          </w:p>
          <w:p w:rsidR="009E0558" w:rsidRDefault="009E0558" w:rsidP="00235F06"/>
          <w:p w:rsidR="009E0558" w:rsidRDefault="009E0558" w:rsidP="00235F06">
            <w:pPr>
              <w:spacing w:line="276" w:lineRule="auto"/>
              <w:jc w:val="center"/>
            </w:pPr>
          </w:p>
        </w:tc>
        <w:tc>
          <w:tcPr>
            <w:tcW w:w="19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ind w:left="1"/>
            </w:pPr>
            <w:r>
              <w:t xml:space="preserve">Администрация сельского поселения совместно с участковым уполномоченным полиции (по согласованию) </w:t>
            </w:r>
          </w:p>
        </w:tc>
        <w:tc>
          <w:tcPr>
            <w:tcW w:w="17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after="41" w:line="233" w:lineRule="auto"/>
            </w:pPr>
            <w:r>
              <w:t xml:space="preserve">снижение преступлений связанных с незаконным оборотом </w:t>
            </w:r>
          </w:p>
          <w:p w:rsidR="009E0558" w:rsidRDefault="009E0558" w:rsidP="00235F06">
            <w:pPr>
              <w:spacing w:line="276" w:lineRule="auto"/>
            </w:pPr>
            <w:r>
              <w:t xml:space="preserve">наркотиков (далее – НОН) </w:t>
            </w:r>
          </w:p>
        </w:tc>
      </w:tr>
      <w:tr w:rsidR="009E0558" w:rsidTr="00B94B64">
        <w:trPr>
          <w:trHeight w:val="1548"/>
        </w:trPr>
        <w:tc>
          <w:tcPr>
            <w:tcW w:w="37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jc w:val="center"/>
            </w:pPr>
          </w:p>
        </w:tc>
        <w:tc>
          <w:tcPr>
            <w:tcW w:w="313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after="39" w:line="234" w:lineRule="auto"/>
              <w:ind w:left="1"/>
            </w:pPr>
            <w:r>
              <w:t>Проведение собраний и сходов граждан по</w:t>
            </w:r>
          </w:p>
          <w:p w:rsidR="009E0558" w:rsidRDefault="009E0558" w:rsidP="00235F06">
            <w:pPr>
              <w:spacing w:line="276" w:lineRule="auto"/>
              <w:ind w:left="1"/>
            </w:pPr>
            <w:r>
              <w:t xml:space="preserve">проблемам профилактики наркомании и </w:t>
            </w:r>
            <w:proofErr w:type="spellStart"/>
            <w:r>
              <w:t>наркопреступности</w:t>
            </w:r>
            <w:proofErr w:type="spellEnd"/>
          </w:p>
        </w:tc>
        <w:tc>
          <w:tcPr>
            <w:tcW w:w="15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jc w:val="center"/>
            </w:pPr>
            <w:r>
              <w:t xml:space="preserve">2021-2023 </w:t>
            </w:r>
          </w:p>
          <w:p w:rsidR="009E0558" w:rsidRDefault="009E0558" w:rsidP="00235F06">
            <w:pPr>
              <w:spacing w:line="276" w:lineRule="auto"/>
              <w:jc w:val="center"/>
            </w:pPr>
          </w:p>
        </w:tc>
        <w:tc>
          <w:tcPr>
            <w:tcW w:w="18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34" w:lineRule="auto"/>
              <w:jc w:val="center"/>
            </w:pPr>
            <w:r>
              <w:t xml:space="preserve">Без финансирования  </w:t>
            </w:r>
          </w:p>
          <w:p w:rsidR="009E0558" w:rsidRDefault="009E0558" w:rsidP="00235F06">
            <w:pPr>
              <w:spacing w:line="276" w:lineRule="auto"/>
              <w:jc w:val="center"/>
            </w:pPr>
          </w:p>
        </w:tc>
        <w:tc>
          <w:tcPr>
            <w:tcW w:w="19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34" w:lineRule="auto"/>
              <w:ind w:left="1"/>
            </w:pPr>
            <w:r>
              <w:t xml:space="preserve">Администрация сельского поселения совместно с ФАП  (по согласованию) </w:t>
            </w:r>
          </w:p>
          <w:p w:rsidR="009E0558" w:rsidRDefault="009E0558" w:rsidP="00235F06">
            <w:pPr>
              <w:spacing w:line="276" w:lineRule="auto"/>
              <w:ind w:left="1"/>
            </w:pPr>
          </w:p>
        </w:tc>
        <w:tc>
          <w:tcPr>
            <w:tcW w:w="17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</w:pPr>
            <w:r>
              <w:t xml:space="preserve">повышение правовой грамотности, снижение преступлений связанных с НОН </w:t>
            </w:r>
          </w:p>
        </w:tc>
      </w:tr>
      <w:tr w:rsidR="009E0558" w:rsidTr="00B94B64">
        <w:trPr>
          <w:trHeight w:val="1296"/>
        </w:trPr>
        <w:tc>
          <w:tcPr>
            <w:tcW w:w="37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jc w:val="center"/>
            </w:pPr>
          </w:p>
        </w:tc>
        <w:tc>
          <w:tcPr>
            <w:tcW w:w="313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ind w:left="1"/>
            </w:pPr>
            <w:r>
              <w:t xml:space="preserve">Изготовление баннеров </w:t>
            </w:r>
          </w:p>
        </w:tc>
        <w:tc>
          <w:tcPr>
            <w:tcW w:w="15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jc w:val="center"/>
            </w:pPr>
            <w:r>
              <w:t xml:space="preserve">2021-2023 </w:t>
            </w:r>
          </w:p>
        </w:tc>
        <w:tc>
          <w:tcPr>
            <w:tcW w:w="18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jc w:val="center"/>
            </w:pPr>
            <w:r>
              <w:t>4</w:t>
            </w:r>
            <w:r w:rsidR="002307D2">
              <w:t>,0</w:t>
            </w:r>
          </w:p>
        </w:tc>
        <w:tc>
          <w:tcPr>
            <w:tcW w:w="19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ind w:left="1"/>
            </w:pPr>
            <w:r>
              <w:t xml:space="preserve">Администрация сельского поселения </w:t>
            </w:r>
          </w:p>
        </w:tc>
        <w:tc>
          <w:tcPr>
            <w:tcW w:w="17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</w:pPr>
            <w:r>
              <w:t xml:space="preserve">повышение правовой грамотности, снижение преступлений связанных с НОН </w:t>
            </w:r>
          </w:p>
        </w:tc>
      </w:tr>
      <w:tr w:rsidR="009E0558" w:rsidTr="00B94B64">
        <w:trPr>
          <w:trHeight w:val="282"/>
        </w:trPr>
        <w:tc>
          <w:tcPr>
            <w:tcW w:w="37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jc w:val="center"/>
            </w:pPr>
          </w:p>
        </w:tc>
        <w:tc>
          <w:tcPr>
            <w:tcW w:w="10266" w:type="dxa"/>
            <w:gridSpan w:val="5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jc w:val="center"/>
            </w:pPr>
            <w:r>
              <w:rPr>
                <w:b/>
              </w:rPr>
              <w:t xml:space="preserve">II. Профилактика </w:t>
            </w:r>
            <w:proofErr w:type="spellStart"/>
            <w:r>
              <w:rPr>
                <w:b/>
              </w:rPr>
              <w:t>наркопреступности</w:t>
            </w:r>
            <w:proofErr w:type="spellEnd"/>
          </w:p>
        </w:tc>
      </w:tr>
      <w:tr w:rsidR="009E0558" w:rsidTr="00B94B64">
        <w:trPr>
          <w:trHeight w:val="3066"/>
        </w:trPr>
        <w:tc>
          <w:tcPr>
            <w:tcW w:w="37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jc w:val="center"/>
            </w:pPr>
          </w:p>
        </w:tc>
        <w:tc>
          <w:tcPr>
            <w:tcW w:w="313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ind w:left="1"/>
            </w:pPr>
            <w:r>
              <w:t xml:space="preserve">Работа по выявлению фактов немедицинского потребления и незаконного оборота наркотиков молодежью в местах массового досуга граждан </w:t>
            </w:r>
          </w:p>
        </w:tc>
        <w:tc>
          <w:tcPr>
            <w:tcW w:w="15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jc w:val="center"/>
            </w:pPr>
            <w:r>
              <w:t xml:space="preserve">2021-2023 </w:t>
            </w:r>
          </w:p>
          <w:p w:rsidR="009E0558" w:rsidRDefault="009E0558" w:rsidP="00235F06">
            <w:pPr>
              <w:spacing w:line="276" w:lineRule="auto"/>
              <w:jc w:val="center"/>
            </w:pPr>
          </w:p>
        </w:tc>
        <w:tc>
          <w:tcPr>
            <w:tcW w:w="18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after="3" w:line="232" w:lineRule="auto"/>
              <w:jc w:val="center"/>
            </w:pPr>
            <w:r>
              <w:t xml:space="preserve">Без финансирования  </w:t>
            </w:r>
          </w:p>
          <w:p w:rsidR="009E0558" w:rsidRDefault="009E0558" w:rsidP="00235F06">
            <w:pPr>
              <w:spacing w:line="276" w:lineRule="auto"/>
              <w:jc w:val="center"/>
            </w:pPr>
          </w:p>
        </w:tc>
        <w:tc>
          <w:tcPr>
            <w:tcW w:w="19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after="38" w:line="233" w:lineRule="auto"/>
              <w:ind w:left="1" w:right="61"/>
            </w:pPr>
            <w:r>
              <w:t xml:space="preserve">Администрация сельского поселения совместно  с участковым уполномоченным полиции (по </w:t>
            </w:r>
          </w:p>
          <w:p w:rsidR="009E0558" w:rsidRDefault="009E0558" w:rsidP="00235F06">
            <w:pPr>
              <w:spacing w:after="42"/>
              <w:ind w:left="1"/>
            </w:pPr>
            <w:r>
              <w:t xml:space="preserve">согласованию); </w:t>
            </w:r>
          </w:p>
          <w:p w:rsidR="009E0558" w:rsidRDefault="008C784F" w:rsidP="00235F06">
            <w:pPr>
              <w:spacing w:after="38"/>
              <w:ind w:left="1"/>
            </w:pPr>
            <w:proofErr w:type="spellStart"/>
            <w:r>
              <w:t>Бишкураевский</w:t>
            </w:r>
            <w:proofErr w:type="spellEnd"/>
            <w:r>
              <w:t xml:space="preserve"> </w:t>
            </w:r>
            <w:r w:rsidR="00417037">
              <w:t>ФАП</w:t>
            </w:r>
            <w:r w:rsidR="009E0558">
              <w:tab/>
              <w:t>(по</w:t>
            </w:r>
          </w:p>
          <w:p w:rsidR="009E0558" w:rsidRDefault="009E0558" w:rsidP="00235F06">
            <w:pPr>
              <w:spacing w:after="42"/>
              <w:ind w:left="1"/>
            </w:pPr>
            <w:r>
              <w:t xml:space="preserve">согласованию); </w:t>
            </w:r>
          </w:p>
          <w:p w:rsidR="009E0558" w:rsidRDefault="009E0558" w:rsidP="00235F06">
            <w:pPr>
              <w:spacing w:after="37"/>
              <w:ind w:left="1"/>
            </w:pPr>
            <w:r>
              <w:t>с МБОУ  СОШ</w:t>
            </w:r>
          </w:p>
          <w:p w:rsidR="009E0558" w:rsidRDefault="009E0558" w:rsidP="00394AED">
            <w:pPr>
              <w:spacing w:line="276" w:lineRule="auto"/>
              <w:ind w:left="1" w:right="260"/>
            </w:pPr>
            <w:proofErr w:type="spellStart"/>
            <w:r>
              <w:t>с.</w:t>
            </w:r>
            <w:r w:rsidR="008C784F">
              <w:t>Бишкураево</w:t>
            </w:r>
            <w:proofErr w:type="spellEnd"/>
            <w:r w:rsidR="00394AED">
              <w:t xml:space="preserve"> (</w:t>
            </w:r>
            <w:r>
              <w:t xml:space="preserve">по согласованию) </w:t>
            </w:r>
          </w:p>
        </w:tc>
        <w:tc>
          <w:tcPr>
            <w:tcW w:w="17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after="1052" w:line="233" w:lineRule="auto"/>
            </w:pPr>
            <w:r>
              <w:t xml:space="preserve">снижение преступлений связанных с НОН </w:t>
            </w:r>
          </w:p>
          <w:p w:rsidR="009E0558" w:rsidRDefault="009E0558" w:rsidP="00235F06">
            <w:pPr>
              <w:spacing w:after="294"/>
            </w:pPr>
          </w:p>
          <w:p w:rsidR="009E0558" w:rsidRDefault="009E0558" w:rsidP="00235F06">
            <w:pPr>
              <w:spacing w:line="276" w:lineRule="auto"/>
            </w:pPr>
          </w:p>
        </w:tc>
      </w:tr>
      <w:tr w:rsidR="009E0558" w:rsidTr="00B94B64">
        <w:trPr>
          <w:trHeight w:val="3827"/>
        </w:trPr>
        <w:tc>
          <w:tcPr>
            <w:tcW w:w="37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jc w:val="center"/>
            </w:pPr>
          </w:p>
        </w:tc>
        <w:tc>
          <w:tcPr>
            <w:tcW w:w="313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ind w:left="1"/>
            </w:pPr>
            <w:r>
              <w:t xml:space="preserve">Регулярное проведение оперативнопрофилактических операций "Мак", "Допинг" и иных плановых мероприятий, направленных на выявление правонарушений в системе нелегального оборота наркотиков, перекрытие каналов их утечки </w:t>
            </w:r>
          </w:p>
        </w:tc>
        <w:tc>
          <w:tcPr>
            <w:tcW w:w="15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jc w:val="center"/>
            </w:pPr>
            <w:r>
              <w:t xml:space="preserve">2021-2023 </w:t>
            </w:r>
          </w:p>
          <w:p w:rsidR="009E0558" w:rsidRDefault="009E0558" w:rsidP="00235F06">
            <w:pPr>
              <w:spacing w:line="276" w:lineRule="auto"/>
              <w:jc w:val="center"/>
            </w:pPr>
          </w:p>
        </w:tc>
        <w:tc>
          <w:tcPr>
            <w:tcW w:w="18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after="1" w:line="234" w:lineRule="auto"/>
              <w:jc w:val="center"/>
            </w:pPr>
            <w:r>
              <w:t xml:space="preserve">Без финансирования  </w:t>
            </w:r>
          </w:p>
          <w:p w:rsidR="009E0558" w:rsidRDefault="009E0558" w:rsidP="00235F06">
            <w:pPr>
              <w:spacing w:line="276" w:lineRule="auto"/>
              <w:jc w:val="center"/>
            </w:pPr>
          </w:p>
        </w:tc>
        <w:tc>
          <w:tcPr>
            <w:tcW w:w="19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after="40" w:line="233" w:lineRule="auto"/>
              <w:ind w:left="1" w:right="61"/>
            </w:pPr>
            <w:r>
              <w:t xml:space="preserve">Администрация сельского поселения совместно  с участковым уполномоченным полиции (по </w:t>
            </w:r>
          </w:p>
          <w:p w:rsidR="009E0558" w:rsidRDefault="009E0558" w:rsidP="00235F06">
            <w:pPr>
              <w:ind w:left="1"/>
            </w:pPr>
            <w:r>
              <w:t xml:space="preserve">согласованию) </w:t>
            </w:r>
          </w:p>
          <w:p w:rsidR="009E0558" w:rsidRDefault="009E0558" w:rsidP="00235F06">
            <w:pPr>
              <w:spacing w:line="276" w:lineRule="auto"/>
              <w:ind w:left="1"/>
            </w:pPr>
          </w:p>
        </w:tc>
        <w:tc>
          <w:tcPr>
            <w:tcW w:w="17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</w:pPr>
            <w:r>
              <w:t xml:space="preserve">Снижение доступности наркотических средств и психотропных веществ для незаконного потребления </w:t>
            </w:r>
          </w:p>
        </w:tc>
      </w:tr>
      <w:tr w:rsidR="009E0558" w:rsidTr="00B94B64">
        <w:trPr>
          <w:trHeight w:val="3572"/>
        </w:trPr>
        <w:tc>
          <w:tcPr>
            <w:tcW w:w="37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jc w:val="center"/>
            </w:pPr>
          </w:p>
        </w:tc>
        <w:tc>
          <w:tcPr>
            <w:tcW w:w="313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33" w:lineRule="auto"/>
              <w:ind w:left="1"/>
            </w:pPr>
            <w:r>
              <w:t xml:space="preserve">Выявление неиспользуемых земель на территории сельского поселения.  Принять меры в отношении пользователей земельного участка и должностных лиц, допустивших распространение </w:t>
            </w:r>
            <w:proofErr w:type="spellStart"/>
            <w:r>
              <w:t>наркосодержащих</w:t>
            </w:r>
            <w:proofErr w:type="spellEnd"/>
            <w:r>
              <w:t xml:space="preserve"> культур </w:t>
            </w:r>
          </w:p>
          <w:p w:rsidR="009E0558" w:rsidRDefault="009E0558" w:rsidP="00235F06">
            <w:pPr>
              <w:spacing w:line="276" w:lineRule="auto"/>
              <w:jc w:val="center"/>
            </w:pPr>
          </w:p>
        </w:tc>
        <w:tc>
          <w:tcPr>
            <w:tcW w:w="15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jc w:val="center"/>
            </w:pPr>
            <w:r>
              <w:t xml:space="preserve">2021-2023 </w:t>
            </w:r>
          </w:p>
          <w:p w:rsidR="009E0558" w:rsidRDefault="009E0558" w:rsidP="00235F06">
            <w:pPr>
              <w:spacing w:line="276" w:lineRule="auto"/>
              <w:jc w:val="center"/>
            </w:pPr>
          </w:p>
        </w:tc>
        <w:tc>
          <w:tcPr>
            <w:tcW w:w="18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after="3" w:line="232" w:lineRule="auto"/>
              <w:jc w:val="center"/>
            </w:pPr>
            <w:r>
              <w:t xml:space="preserve">Без финансирования  </w:t>
            </w:r>
          </w:p>
          <w:p w:rsidR="009E0558" w:rsidRDefault="009E0558" w:rsidP="00235F06">
            <w:pPr>
              <w:spacing w:line="276" w:lineRule="auto"/>
              <w:jc w:val="center"/>
            </w:pPr>
          </w:p>
        </w:tc>
        <w:tc>
          <w:tcPr>
            <w:tcW w:w="19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after="38" w:line="233" w:lineRule="auto"/>
              <w:ind w:left="1" w:right="61"/>
            </w:pPr>
            <w:r>
              <w:t xml:space="preserve">Администрация сельского поселения совместно  с участковым уполномоченным полиции (по </w:t>
            </w:r>
          </w:p>
          <w:p w:rsidR="009E0558" w:rsidRDefault="009E0558" w:rsidP="00235F06">
            <w:pPr>
              <w:ind w:left="1"/>
            </w:pPr>
            <w:r>
              <w:t xml:space="preserve">согласованию) </w:t>
            </w:r>
          </w:p>
          <w:p w:rsidR="009E0558" w:rsidRDefault="009E0558" w:rsidP="00235F06">
            <w:pPr>
              <w:spacing w:line="276" w:lineRule="auto"/>
              <w:jc w:val="center"/>
            </w:pPr>
          </w:p>
        </w:tc>
        <w:tc>
          <w:tcPr>
            <w:tcW w:w="17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</w:pPr>
            <w:r>
              <w:t xml:space="preserve">снижение доступности наркотических средств и психотропных веществ для незаконного потребления </w:t>
            </w:r>
          </w:p>
        </w:tc>
      </w:tr>
      <w:tr w:rsidR="009E0558" w:rsidTr="00B94B64">
        <w:trPr>
          <w:trHeight w:val="283"/>
        </w:trPr>
        <w:tc>
          <w:tcPr>
            <w:tcW w:w="37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jc w:val="center"/>
            </w:pPr>
          </w:p>
        </w:tc>
        <w:tc>
          <w:tcPr>
            <w:tcW w:w="313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9E0558" w:rsidRDefault="009E0558" w:rsidP="00235F06">
            <w:pPr>
              <w:spacing w:line="276" w:lineRule="auto"/>
            </w:pPr>
          </w:p>
        </w:tc>
        <w:tc>
          <w:tcPr>
            <w:tcW w:w="7131" w:type="dxa"/>
            <w:gridSpan w:val="4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ind w:left="125"/>
            </w:pPr>
            <w:r>
              <w:rPr>
                <w:b/>
              </w:rPr>
              <w:t>III</w:t>
            </w:r>
            <w:r>
              <w:t xml:space="preserve">. </w:t>
            </w:r>
            <w:r>
              <w:rPr>
                <w:b/>
              </w:rPr>
              <w:t>Мероприятия первичной профилактики наркомании</w:t>
            </w:r>
          </w:p>
        </w:tc>
      </w:tr>
      <w:tr w:rsidR="009E0558" w:rsidTr="00B94B64">
        <w:trPr>
          <w:trHeight w:val="3570"/>
        </w:trPr>
        <w:tc>
          <w:tcPr>
            <w:tcW w:w="37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jc w:val="center"/>
            </w:pPr>
          </w:p>
        </w:tc>
        <w:tc>
          <w:tcPr>
            <w:tcW w:w="313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after="39" w:line="233" w:lineRule="auto"/>
              <w:ind w:left="1"/>
            </w:pPr>
            <w:r>
              <w:t xml:space="preserve">Организация публичных лекций, бесед, дискуссий  по проблемам немедицинского потребления наркотиков, их незаконного оборота и профилактики наркомании.  </w:t>
            </w:r>
          </w:p>
          <w:p w:rsidR="009E0558" w:rsidRDefault="009E0558" w:rsidP="00235F06">
            <w:pPr>
              <w:spacing w:line="276" w:lineRule="auto"/>
              <w:ind w:left="1"/>
            </w:pPr>
            <w:r>
              <w:t xml:space="preserve">Оформление стендов   по профилактике наркомании, пропагандирующих </w:t>
            </w:r>
          </w:p>
        </w:tc>
        <w:tc>
          <w:tcPr>
            <w:tcW w:w="15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jc w:val="center"/>
            </w:pPr>
            <w:r>
              <w:t xml:space="preserve">2021-2023 </w:t>
            </w:r>
          </w:p>
          <w:p w:rsidR="009E0558" w:rsidRDefault="009E0558" w:rsidP="00235F06">
            <w:pPr>
              <w:spacing w:after="1304"/>
              <w:jc w:val="center"/>
            </w:pPr>
          </w:p>
          <w:p w:rsidR="009E0558" w:rsidRDefault="009E0558" w:rsidP="00235F06">
            <w:pPr>
              <w:spacing w:line="276" w:lineRule="auto"/>
            </w:pPr>
          </w:p>
        </w:tc>
        <w:tc>
          <w:tcPr>
            <w:tcW w:w="18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after="1" w:line="234" w:lineRule="auto"/>
              <w:jc w:val="center"/>
            </w:pPr>
            <w:r>
              <w:t xml:space="preserve">Без финансирования  </w:t>
            </w:r>
          </w:p>
          <w:p w:rsidR="009E0558" w:rsidRDefault="009E0558" w:rsidP="00235F06">
            <w:pPr>
              <w:spacing w:line="276" w:lineRule="auto"/>
              <w:jc w:val="center"/>
            </w:pPr>
          </w:p>
        </w:tc>
        <w:tc>
          <w:tcPr>
            <w:tcW w:w="19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394AED">
            <w:pPr>
              <w:spacing w:line="276" w:lineRule="auto"/>
              <w:ind w:left="1"/>
            </w:pPr>
            <w:r>
              <w:t xml:space="preserve">Администрация сельского поселения совместно с СДК и  </w:t>
            </w:r>
            <w:proofErr w:type="spellStart"/>
            <w:r w:rsidR="008C784F">
              <w:t>Бишкураевской</w:t>
            </w:r>
            <w:proofErr w:type="spellEnd"/>
            <w:r w:rsidR="008C784F">
              <w:t xml:space="preserve"> </w:t>
            </w:r>
            <w:r>
              <w:t xml:space="preserve">врачебной амбулаторией, ФАП по согласованию  </w:t>
            </w:r>
          </w:p>
        </w:tc>
        <w:tc>
          <w:tcPr>
            <w:tcW w:w="17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</w:pPr>
            <w:r>
              <w:t xml:space="preserve">повышение правовой грамотности  подростков </w:t>
            </w:r>
          </w:p>
        </w:tc>
      </w:tr>
      <w:tr w:rsidR="009E0558" w:rsidTr="00B94B64">
        <w:trPr>
          <w:trHeight w:val="537"/>
        </w:trPr>
        <w:tc>
          <w:tcPr>
            <w:tcW w:w="37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</w:pPr>
          </w:p>
        </w:tc>
        <w:tc>
          <w:tcPr>
            <w:tcW w:w="313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ind w:left="1"/>
            </w:pPr>
            <w:r>
              <w:t xml:space="preserve">здоровый образ жизни </w:t>
            </w:r>
          </w:p>
          <w:p w:rsidR="009E0558" w:rsidRDefault="009E0558" w:rsidP="00235F06">
            <w:pPr>
              <w:spacing w:line="276" w:lineRule="auto"/>
              <w:ind w:left="1"/>
            </w:pPr>
          </w:p>
        </w:tc>
        <w:tc>
          <w:tcPr>
            <w:tcW w:w="15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</w:pPr>
          </w:p>
        </w:tc>
        <w:tc>
          <w:tcPr>
            <w:tcW w:w="18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</w:pPr>
          </w:p>
        </w:tc>
        <w:tc>
          <w:tcPr>
            <w:tcW w:w="19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</w:pPr>
          </w:p>
        </w:tc>
        <w:tc>
          <w:tcPr>
            <w:tcW w:w="17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</w:pPr>
          </w:p>
        </w:tc>
      </w:tr>
      <w:tr w:rsidR="009E0558" w:rsidTr="00B94B64">
        <w:trPr>
          <w:trHeight w:val="283"/>
        </w:trPr>
        <w:tc>
          <w:tcPr>
            <w:tcW w:w="37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jc w:val="center"/>
            </w:pPr>
          </w:p>
        </w:tc>
        <w:tc>
          <w:tcPr>
            <w:tcW w:w="313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9E0558" w:rsidRDefault="009E0558" w:rsidP="00235F06">
            <w:pPr>
              <w:spacing w:line="276" w:lineRule="auto"/>
            </w:pPr>
          </w:p>
        </w:tc>
        <w:tc>
          <w:tcPr>
            <w:tcW w:w="5342" w:type="dxa"/>
            <w:gridSpan w:val="3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9E0558" w:rsidRDefault="009E0558" w:rsidP="00235F06">
            <w:pPr>
              <w:spacing w:line="276" w:lineRule="auto"/>
              <w:jc w:val="center"/>
            </w:pPr>
            <w:r>
              <w:rPr>
                <w:b/>
              </w:rPr>
              <w:t>IV. Межуровневое сотрудничество</w:t>
            </w:r>
          </w:p>
        </w:tc>
        <w:tc>
          <w:tcPr>
            <w:tcW w:w="1789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</w:pPr>
          </w:p>
        </w:tc>
      </w:tr>
      <w:tr w:rsidR="009E0558" w:rsidTr="00B94B64">
        <w:trPr>
          <w:trHeight w:val="1800"/>
        </w:trPr>
        <w:tc>
          <w:tcPr>
            <w:tcW w:w="37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jc w:val="center"/>
            </w:pPr>
          </w:p>
        </w:tc>
        <w:tc>
          <w:tcPr>
            <w:tcW w:w="313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ind w:left="1"/>
            </w:pPr>
            <w:r>
              <w:t xml:space="preserve">Систематически анализировать состояние наркомании  в поселении </w:t>
            </w:r>
          </w:p>
        </w:tc>
        <w:tc>
          <w:tcPr>
            <w:tcW w:w="15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jc w:val="center"/>
            </w:pPr>
            <w:r>
              <w:t xml:space="preserve">2021-2023 </w:t>
            </w:r>
          </w:p>
          <w:p w:rsidR="009E0558" w:rsidRDefault="009E0558" w:rsidP="00235F06">
            <w:pPr>
              <w:spacing w:line="276" w:lineRule="auto"/>
              <w:jc w:val="center"/>
            </w:pPr>
          </w:p>
        </w:tc>
        <w:tc>
          <w:tcPr>
            <w:tcW w:w="18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</w:pPr>
            <w:r>
              <w:t xml:space="preserve">Без финансирования  </w:t>
            </w:r>
          </w:p>
        </w:tc>
        <w:tc>
          <w:tcPr>
            <w:tcW w:w="19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ind w:left="1"/>
            </w:pPr>
            <w:r>
              <w:t xml:space="preserve">Администрация сельского поселения совместно с участковым уполномоченным полиции (по согласованию) </w:t>
            </w:r>
          </w:p>
        </w:tc>
        <w:tc>
          <w:tcPr>
            <w:tcW w:w="17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</w:pPr>
            <w:r>
              <w:t xml:space="preserve">снижение преступлений связанных с НОН </w:t>
            </w:r>
          </w:p>
        </w:tc>
      </w:tr>
      <w:tr w:rsidR="009E0558" w:rsidTr="00B94B64">
        <w:trPr>
          <w:trHeight w:val="1297"/>
        </w:trPr>
        <w:tc>
          <w:tcPr>
            <w:tcW w:w="37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jc w:val="center"/>
            </w:pPr>
          </w:p>
        </w:tc>
        <w:tc>
          <w:tcPr>
            <w:tcW w:w="313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ind w:left="1" w:right="459"/>
            </w:pPr>
            <w:r>
              <w:t xml:space="preserve">Изучение  и распространение информации по предупреждению наркомании </w:t>
            </w:r>
          </w:p>
        </w:tc>
        <w:tc>
          <w:tcPr>
            <w:tcW w:w="15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jc w:val="center"/>
            </w:pPr>
            <w:r>
              <w:t xml:space="preserve">2021-2023 </w:t>
            </w:r>
          </w:p>
          <w:p w:rsidR="009E0558" w:rsidRDefault="009E0558" w:rsidP="00235F06">
            <w:pPr>
              <w:spacing w:line="276" w:lineRule="auto"/>
              <w:jc w:val="center"/>
            </w:pPr>
          </w:p>
        </w:tc>
        <w:tc>
          <w:tcPr>
            <w:tcW w:w="18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</w:pPr>
            <w:r>
              <w:t xml:space="preserve">Без финансирования  </w:t>
            </w:r>
          </w:p>
        </w:tc>
        <w:tc>
          <w:tcPr>
            <w:tcW w:w="19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after="38"/>
              <w:ind w:left="1"/>
            </w:pPr>
            <w:r>
              <w:t xml:space="preserve">Администрация </w:t>
            </w:r>
          </w:p>
          <w:p w:rsidR="009E0558" w:rsidRDefault="009E0558" w:rsidP="00235F06">
            <w:pPr>
              <w:ind w:left="1"/>
            </w:pPr>
            <w:r>
              <w:t xml:space="preserve">сельского поселения </w:t>
            </w:r>
          </w:p>
          <w:p w:rsidR="009E0558" w:rsidRDefault="009E0558" w:rsidP="00235F06">
            <w:pPr>
              <w:spacing w:line="276" w:lineRule="auto"/>
              <w:ind w:left="1"/>
            </w:pPr>
          </w:p>
        </w:tc>
        <w:tc>
          <w:tcPr>
            <w:tcW w:w="17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</w:pPr>
            <w:r>
              <w:t xml:space="preserve">снижение преступлений связанных с НОН </w:t>
            </w:r>
          </w:p>
        </w:tc>
      </w:tr>
      <w:tr w:rsidR="009E0558" w:rsidTr="00B94B64">
        <w:trPr>
          <w:trHeight w:val="1800"/>
        </w:trPr>
        <w:tc>
          <w:tcPr>
            <w:tcW w:w="37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jc w:val="center"/>
            </w:pPr>
          </w:p>
        </w:tc>
        <w:tc>
          <w:tcPr>
            <w:tcW w:w="313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after="39" w:line="233" w:lineRule="auto"/>
              <w:ind w:left="1"/>
            </w:pPr>
            <w:r>
              <w:t xml:space="preserve">Проведение профилактической работы с родителями, </w:t>
            </w:r>
          </w:p>
          <w:p w:rsidR="009E0558" w:rsidRDefault="009E0558" w:rsidP="00235F06">
            <w:pPr>
              <w:spacing w:line="276" w:lineRule="auto"/>
              <w:ind w:left="1"/>
            </w:pPr>
            <w:r>
              <w:t xml:space="preserve">ведущими аморальный, антиобщественный образ жизни. </w:t>
            </w:r>
          </w:p>
        </w:tc>
        <w:tc>
          <w:tcPr>
            <w:tcW w:w="15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jc w:val="center"/>
            </w:pPr>
            <w:r>
              <w:t xml:space="preserve">2021-2023 </w:t>
            </w:r>
          </w:p>
          <w:p w:rsidR="009E0558" w:rsidRDefault="009E0558" w:rsidP="00235F06">
            <w:pPr>
              <w:spacing w:line="276" w:lineRule="auto"/>
              <w:jc w:val="center"/>
            </w:pPr>
          </w:p>
        </w:tc>
        <w:tc>
          <w:tcPr>
            <w:tcW w:w="18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</w:pPr>
            <w:r>
              <w:t xml:space="preserve">Без финансирования  </w:t>
            </w:r>
          </w:p>
        </w:tc>
        <w:tc>
          <w:tcPr>
            <w:tcW w:w="19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ind w:left="1"/>
            </w:pPr>
            <w:r>
              <w:t xml:space="preserve">Администрация сельского поселения совместно с участковым уполномоченным полиции (по согласованию </w:t>
            </w:r>
          </w:p>
        </w:tc>
        <w:tc>
          <w:tcPr>
            <w:tcW w:w="17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</w:pPr>
            <w:r>
              <w:t xml:space="preserve">снижение преступлений связанных снижение преступлений связанных с НОН </w:t>
            </w:r>
          </w:p>
        </w:tc>
      </w:tr>
      <w:tr w:rsidR="009E0558" w:rsidTr="00B94B64">
        <w:trPr>
          <w:trHeight w:val="1803"/>
        </w:trPr>
        <w:tc>
          <w:tcPr>
            <w:tcW w:w="37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jc w:val="center"/>
            </w:pPr>
          </w:p>
        </w:tc>
        <w:tc>
          <w:tcPr>
            <w:tcW w:w="313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ind w:left="1"/>
            </w:pPr>
            <w:r>
              <w:t xml:space="preserve">Организация досуга подростков, вовлечение их в творческие объединения, художественную самодеятельность. </w:t>
            </w:r>
          </w:p>
        </w:tc>
        <w:tc>
          <w:tcPr>
            <w:tcW w:w="15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jc w:val="center"/>
            </w:pPr>
            <w:r>
              <w:t xml:space="preserve">2021-2023 </w:t>
            </w:r>
          </w:p>
          <w:p w:rsidR="009E0558" w:rsidRDefault="009E0558" w:rsidP="00235F06">
            <w:pPr>
              <w:spacing w:line="276" w:lineRule="auto"/>
              <w:jc w:val="center"/>
            </w:pPr>
          </w:p>
        </w:tc>
        <w:tc>
          <w:tcPr>
            <w:tcW w:w="18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</w:pPr>
            <w:r>
              <w:t xml:space="preserve">Без финансирования  </w:t>
            </w:r>
          </w:p>
        </w:tc>
        <w:tc>
          <w:tcPr>
            <w:tcW w:w="19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ind w:left="1"/>
            </w:pPr>
            <w:r>
              <w:t xml:space="preserve">Администрация сельского поселения совместно с  СДК по согласованию   </w:t>
            </w:r>
          </w:p>
        </w:tc>
        <w:tc>
          <w:tcPr>
            <w:tcW w:w="17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</w:pPr>
            <w:r>
              <w:t xml:space="preserve">снижение преступлений связанных с НОН </w:t>
            </w:r>
          </w:p>
        </w:tc>
      </w:tr>
      <w:tr w:rsidR="009E0558" w:rsidTr="00B94B64">
        <w:trPr>
          <w:trHeight w:val="2812"/>
        </w:trPr>
        <w:tc>
          <w:tcPr>
            <w:tcW w:w="37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jc w:val="center"/>
            </w:pPr>
          </w:p>
        </w:tc>
        <w:tc>
          <w:tcPr>
            <w:tcW w:w="313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ind w:left="1"/>
            </w:pPr>
            <w:r>
              <w:t xml:space="preserve">Участие в рейдах в местах отдыха несовершеннолетних с целью предупреждения антиобщественного поведения подростков, в т.ч. употребления наркотических веществ </w:t>
            </w:r>
          </w:p>
        </w:tc>
        <w:tc>
          <w:tcPr>
            <w:tcW w:w="15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jc w:val="center"/>
            </w:pPr>
            <w:r>
              <w:t xml:space="preserve">2021-2023 </w:t>
            </w:r>
          </w:p>
          <w:p w:rsidR="009E0558" w:rsidRDefault="009E0558" w:rsidP="00235F06">
            <w:pPr>
              <w:spacing w:after="42"/>
              <w:jc w:val="center"/>
            </w:pPr>
          </w:p>
          <w:p w:rsidR="009E0558" w:rsidRDefault="009E0558" w:rsidP="00235F06">
            <w:pPr>
              <w:spacing w:line="276" w:lineRule="auto"/>
            </w:pPr>
          </w:p>
        </w:tc>
        <w:tc>
          <w:tcPr>
            <w:tcW w:w="18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</w:pPr>
            <w:r>
              <w:t xml:space="preserve">Без финансирования  </w:t>
            </w:r>
          </w:p>
        </w:tc>
        <w:tc>
          <w:tcPr>
            <w:tcW w:w="19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ind w:left="1"/>
            </w:pPr>
            <w:r>
              <w:t xml:space="preserve">Администрация сельского поселения совместно с участковым уполномоченным полиции (по согласованию) </w:t>
            </w:r>
          </w:p>
        </w:tc>
        <w:tc>
          <w:tcPr>
            <w:tcW w:w="17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</w:pPr>
            <w:r>
              <w:t xml:space="preserve">снижение преступлений связанных с НОН </w:t>
            </w:r>
          </w:p>
        </w:tc>
      </w:tr>
    </w:tbl>
    <w:p w:rsidR="009E0558" w:rsidRDefault="009E0558" w:rsidP="009E0558">
      <w:pPr>
        <w:spacing w:after="45"/>
      </w:pPr>
    </w:p>
    <w:p w:rsidR="009E0558" w:rsidRDefault="009E0558" w:rsidP="009E0558">
      <w:pPr>
        <w:pStyle w:val="1"/>
      </w:pPr>
      <w:r>
        <w:t xml:space="preserve">Раздел 7. </w:t>
      </w:r>
    </w:p>
    <w:p w:rsidR="009E0558" w:rsidRDefault="009E0558" w:rsidP="009E0558">
      <w:pPr>
        <w:pStyle w:val="1"/>
      </w:pPr>
      <w:r>
        <w:t xml:space="preserve">Оценка эффективности реализации  программы. </w:t>
      </w:r>
    </w:p>
    <w:p w:rsidR="009E0558" w:rsidRDefault="009E0558" w:rsidP="00394AED">
      <w:pPr>
        <w:spacing w:after="39"/>
        <w:ind w:left="708"/>
        <w:jc w:val="both"/>
      </w:pPr>
    </w:p>
    <w:p w:rsidR="009E0558" w:rsidRDefault="009E0558" w:rsidP="00394AED">
      <w:pPr>
        <w:ind w:left="-15" w:firstLine="708"/>
        <w:jc w:val="both"/>
      </w:pPr>
      <w:r>
        <w:t xml:space="preserve">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 и употреблением наркотиков на территории поселения. </w:t>
      </w:r>
    </w:p>
    <w:p w:rsidR="009E0558" w:rsidRDefault="009E0558" w:rsidP="00394AED">
      <w:pPr>
        <w:ind w:left="-15" w:firstLine="708"/>
        <w:jc w:val="both"/>
      </w:pPr>
      <w:r>
        <w:t xml:space="preserve"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муниципальном образовании сельское поселение </w:t>
      </w:r>
      <w:proofErr w:type="spellStart"/>
      <w:r w:rsidR="008C784F">
        <w:t>Бишкураевский</w:t>
      </w:r>
      <w:proofErr w:type="spellEnd"/>
      <w:r>
        <w:t xml:space="preserve"> сельсовет. </w:t>
      </w:r>
    </w:p>
    <w:p w:rsidR="009E0558" w:rsidRDefault="009E0558" w:rsidP="00394AED">
      <w:pPr>
        <w:spacing w:after="47"/>
        <w:jc w:val="both"/>
      </w:pPr>
    </w:p>
    <w:p w:rsidR="009E0558" w:rsidRDefault="009E0558" w:rsidP="009E0558">
      <w:pPr>
        <w:pStyle w:val="1"/>
      </w:pPr>
      <w:r>
        <w:t xml:space="preserve">Раздел 8. </w:t>
      </w:r>
    </w:p>
    <w:p w:rsidR="009E0558" w:rsidRDefault="009E0558" w:rsidP="009E0558">
      <w:pPr>
        <w:pStyle w:val="1"/>
      </w:pPr>
      <w:r>
        <w:t xml:space="preserve"> Механизм реализации программы, включая организацию управленияпрограммой и контроль  за ходом её реализации </w:t>
      </w:r>
    </w:p>
    <w:p w:rsidR="009E0558" w:rsidRDefault="009E0558" w:rsidP="009E0558"/>
    <w:p w:rsidR="009E0558" w:rsidRDefault="009E0558" w:rsidP="00394AED">
      <w:pPr>
        <w:jc w:val="both"/>
      </w:pPr>
      <w:r>
        <w:t xml:space="preserve"> Общий контроль исполнения Программы осуществляется администрацией сельского поселения </w:t>
      </w:r>
      <w:bookmarkStart w:id="0" w:name="_GoBack"/>
      <w:bookmarkEnd w:id="0"/>
      <w:proofErr w:type="spellStart"/>
      <w:r w:rsidR="008C784F">
        <w:t>Бишкураевский</w:t>
      </w:r>
      <w:proofErr w:type="spellEnd"/>
      <w:r w:rsidR="008C784F">
        <w:t xml:space="preserve"> </w:t>
      </w:r>
      <w:r>
        <w:t xml:space="preserve">сельсовет, в чьи функции входит уточнение показателей по программным мероприятиям, механизм реализации Программы и состав исполнителей.  </w:t>
      </w:r>
    </w:p>
    <w:p w:rsidR="00667220" w:rsidRDefault="00667220" w:rsidP="00667220">
      <w:pPr>
        <w:ind w:left="360"/>
      </w:pPr>
    </w:p>
    <w:p w:rsidR="00667220" w:rsidRDefault="00667220" w:rsidP="00667220">
      <w:pPr>
        <w:ind w:left="360"/>
      </w:pPr>
    </w:p>
    <w:p w:rsidR="00667220" w:rsidRDefault="00667220" w:rsidP="00667220">
      <w:pPr>
        <w:ind w:left="360"/>
      </w:pPr>
    </w:p>
    <w:p w:rsidR="00764E2E" w:rsidRDefault="009E0558" w:rsidP="00394AED">
      <w:pPr>
        <w:ind w:left="360"/>
      </w:pPr>
      <w:r>
        <w:t xml:space="preserve">Управляющий делами  </w:t>
      </w:r>
      <w:r>
        <w:tab/>
      </w:r>
      <w:r>
        <w:tab/>
      </w:r>
      <w:r>
        <w:tab/>
      </w:r>
      <w:r>
        <w:tab/>
      </w:r>
      <w:r>
        <w:tab/>
      </w:r>
      <w:r w:rsidR="008C784F">
        <w:t xml:space="preserve">  Л.Г.Гареева</w:t>
      </w:r>
    </w:p>
    <w:sectPr w:rsidR="00764E2E" w:rsidSect="007A1BCF">
      <w:pgSz w:w="11906" w:h="16838"/>
      <w:pgMar w:top="567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1306"/>
    <w:multiLevelType w:val="hybridMultilevel"/>
    <w:tmpl w:val="01FC60F8"/>
    <w:lvl w:ilvl="0" w:tplc="CB5C039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8B2FE8"/>
    <w:multiLevelType w:val="hybridMultilevel"/>
    <w:tmpl w:val="3DC66564"/>
    <w:lvl w:ilvl="0" w:tplc="4384A8A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7CDF92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006428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325112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60ABAC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4C29BA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8239F8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CCCA72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7AFE64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3022B4F"/>
    <w:multiLevelType w:val="hybridMultilevel"/>
    <w:tmpl w:val="60866FD8"/>
    <w:lvl w:ilvl="0" w:tplc="30D6CE2C">
      <w:start w:val="1"/>
      <w:numFmt w:val="bullet"/>
      <w:lvlText w:val="-"/>
      <w:lvlJc w:val="left"/>
      <w:pPr>
        <w:ind w:left="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FC020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FC28E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EAFF68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B68D4A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3C701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C828F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36073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2ACD2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4BA121B"/>
    <w:multiLevelType w:val="hybridMultilevel"/>
    <w:tmpl w:val="6FFE029A"/>
    <w:lvl w:ilvl="0" w:tplc="1F12614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749F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A68E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20AA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3278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6A1F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94CD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52EE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4A15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81A78ED"/>
    <w:multiLevelType w:val="hybridMultilevel"/>
    <w:tmpl w:val="BB8EAEA8"/>
    <w:lvl w:ilvl="0" w:tplc="D38AFDE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9837E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00433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58FF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9EE8E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541F5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DC9B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781F1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EA3B3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FA81B4E"/>
    <w:multiLevelType w:val="hybridMultilevel"/>
    <w:tmpl w:val="84567998"/>
    <w:lvl w:ilvl="0" w:tplc="49E2B61E">
      <w:start w:val="1"/>
      <w:numFmt w:val="bullet"/>
      <w:lvlText w:val="-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6C0BC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AC416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CA341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FAEE7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3C454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14538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9AEB9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EC051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0D5B73"/>
    <w:rsid w:val="00025237"/>
    <w:rsid w:val="000D5B73"/>
    <w:rsid w:val="000E2CF4"/>
    <w:rsid w:val="00101655"/>
    <w:rsid w:val="002307D2"/>
    <w:rsid w:val="00355F12"/>
    <w:rsid w:val="00394AED"/>
    <w:rsid w:val="003C49D8"/>
    <w:rsid w:val="00417037"/>
    <w:rsid w:val="00667220"/>
    <w:rsid w:val="00764E2E"/>
    <w:rsid w:val="007A1BCF"/>
    <w:rsid w:val="008C784F"/>
    <w:rsid w:val="009B1C73"/>
    <w:rsid w:val="009E0558"/>
    <w:rsid w:val="00A26739"/>
    <w:rsid w:val="00B94B64"/>
    <w:rsid w:val="00D45982"/>
    <w:rsid w:val="00D639BA"/>
    <w:rsid w:val="00EE0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E0558"/>
    <w:pPr>
      <w:keepNext/>
      <w:keepLines/>
      <w:spacing w:after="7" w:line="236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558"/>
    <w:rPr>
      <w:rFonts w:ascii="Times New Roman" w:eastAsia="Times New Roman" w:hAnsi="Times New Roman" w:cs="Times New Roman"/>
      <w:b/>
      <w:color w:val="000000"/>
      <w:lang w:eastAsia="ru-RU"/>
    </w:rPr>
  </w:style>
  <w:style w:type="table" w:customStyle="1" w:styleId="TableGrid">
    <w:name w:val="TableGrid"/>
    <w:rsid w:val="009E055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016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6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A1B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E0558"/>
    <w:pPr>
      <w:keepNext/>
      <w:keepLines/>
      <w:spacing w:after="7" w:line="236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558"/>
    <w:rPr>
      <w:rFonts w:ascii="Times New Roman" w:eastAsia="Times New Roman" w:hAnsi="Times New Roman" w:cs="Times New Roman"/>
      <w:b/>
      <w:color w:val="000000"/>
      <w:lang w:eastAsia="ru-RU"/>
    </w:rPr>
  </w:style>
  <w:style w:type="table" w:customStyle="1" w:styleId="TableGrid">
    <w:name w:val="TableGrid"/>
    <w:rsid w:val="009E055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016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6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A1B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9009202.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9128418.0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</cp:lastModifiedBy>
  <cp:revision>16</cp:revision>
  <cp:lastPrinted>2021-04-15T10:21:00Z</cp:lastPrinted>
  <dcterms:created xsi:type="dcterms:W3CDTF">2021-03-31T04:30:00Z</dcterms:created>
  <dcterms:modified xsi:type="dcterms:W3CDTF">2021-04-15T10:22:00Z</dcterms:modified>
</cp:coreProperties>
</file>