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00" w:rsidRPr="00CB7F00" w:rsidRDefault="00CB7F00" w:rsidP="00CB7F00">
      <w:pPr>
        <w:rPr>
          <w:rFonts w:ascii="Times New Roman" w:hAnsi="Times New Roman" w:cs="Times New Roman"/>
          <w:sz w:val="24"/>
          <w:szCs w:val="24"/>
        </w:rPr>
      </w:pPr>
      <w:r w:rsidRPr="00CB7F00">
        <w:rPr>
          <w:rFonts w:ascii="Times New Roman" w:hAnsi="Times New Roman" w:cs="Times New Roman"/>
          <w:sz w:val="24"/>
          <w:szCs w:val="24"/>
        </w:rPr>
        <w:t>25 января в сельском клубе д</w:t>
      </w:r>
      <w:proofErr w:type="gramStart"/>
      <w:r w:rsidRPr="00CB7F0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B7F00">
        <w:rPr>
          <w:rFonts w:ascii="Times New Roman" w:hAnsi="Times New Roman" w:cs="Times New Roman"/>
          <w:sz w:val="24"/>
          <w:szCs w:val="24"/>
        </w:rPr>
        <w:t xml:space="preserve">ало - </w:t>
      </w:r>
      <w:proofErr w:type="spellStart"/>
      <w:r w:rsidRPr="00CB7F00">
        <w:rPr>
          <w:rFonts w:ascii="Times New Roman" w:hAnsi="Times New Roman" w:cs="Times New Roman"/>
          <w:sz w:val="24"/>
          <w:szCs w:val="24"/>
        </w:rPr>
        <w:t>Бишкураево</w:t>
      </w:r>
      <w:proofErr w:type="spellEnd"/>
      <w:r w:rsidRPr="00CB7F00">
        <w:rPr>
          <w:rFonts w:ascii="Times New Roman" w:hAnsi="Times New Roman" w:cs="Times New Roman"/>
          <w:sz w:val="24"/>
          <w:szCs w:val="24"/>
        </w:rPr>
        <w:t xml:space="preserve"> состоялось предварительное собрание жителей деревни Мало – </w:t>
      </w:r>
      <w:proofErr w:type="spellStart"/>
      <w:r w:rsidRPr="00CB7F00">
        <w:rPr>
          <w:rFonts w:ascii="Times New Roman" w:hAnsi="Times New Roman" w:cs="Times New Roman"/>
          <w:sz w:val="24"/>
          <w:szCs w:val="24"/>
        </w:rPr>
        <w:t>Бишкураево</w:t>
      </w:r>
      <w:proofErr w:type="spellEnd"/>
      <w:r w:rsidRPr="00CB7F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7F00">
        <w:rPr>
          <w:rFonts w:ascii="Times New Roman" w:hAnsi="Times New Roman" w:cs="Times New Roman"/>
          <w:sz w:val="24"/>
          <w:szCs w:val="24"/>
        </w:rPr>
        <w:t>Тюлиганово</w:t>
      </w:r>
      <w:proofErr w:type="spellEnd"/>
      <w:r w:rsidRPr="00CB7F00">
        <w:rPr>
          <w:rFonts w:ascii="Times New Roman" w:hAnsi="Times New Roman" w:cs="Times New Roman"/>
          <w:sz w:val="24"/>
          <w:szCs w:val="24"/>
        </w:rPr>
        <w:t xml:space="preserve"> по Программе поддержки местных инициатив. На повестку дня включены вопросы:</w:t>
      </w:r>
    </w:p>
    <w:p w:rsidR="002F7AA4" w:rsidRDefault="00CB7F00" w:rsidP="00CB7F00">
      <w:pPr>
        <w:rPr>
          <w:rFonts w:ascii="Times New Roman" w:hAnsi="Times New Roman" w:cs="Times New Roman"/>
          <w:sz w:val="24"/>
          <w:szCs w:val="24"/>
        </w:rPr>
      </w:pPr>
      <w:r w:rsidRPr="00CB7F00">
        <w:rPr>
          <w:rFonts w:ascii="Times New Roman" w:hAnsi="Times New Roman" w:cs="Times New Roman"/>
          <w:sz w:val="24"/>
          <w:szCs w:val="24"/>
        </w:rPr>
        <w:t>- выбор проекта для участия в конкурсном отборе по Программе поддержки местных инициатив;</w:t>
      </w:r>
    </w:p>
    <w:p w:rsidR="00CB7F00" w:rsidRDefault="00CB7F00" w:rsidP="00CB7F00">
      <w:pPr>
        <w:rPr>
          <w:rFonts w:ascii="Times New Roman" w:hAnsi="Times New Roman" w:cs="Times New Roman"/>
          <w:sz w:val="24"/>
          <w:szCs w:val="24"/>
        </w:rPr>
      </w:pPr>
      <w:r w:rsidRPr="00CB7F00">
        <w:rPr>
          <w:rFonts w:ascii="Times New Roman" w:hAnsi="Times New Roman" w:cs="Times New Roman"/>
          <w:sz w:val="24"/>
          <w:szCs w:val="24"/>
        </w:rPr>
        <w:t>- определение суммы вклада населения на реализацию выбранного проекта.</w:t>
      </w:r>
    </w:p>
    <w:p w:rsidR="002F7AA4" w:rsidRPr="00CB7F00" w:rsidRDefault="002F7AA4" w:rsidP="00CB7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сформирование инициативной группы</w:t>
      </w:r>
    </w:p>
    <w:p w:rsidR="00E53E68" w:rsidRPr="00CB7F00" w:rsidRDefault="00CB7F00" w:rsidP="00CB7F00">
      <w:pPr>
        <w:rPr>
          <w:rFonts w:ascii="Times New Roman" w:hAnsi="Times New Roman" w:cs="Times New Roman"/>
          <w:sz w:val="24"/>
          <w:szCs w:val="24"/>
        </w:rPr>
      </w:pPr>
      <w:r w:rsidRPr="00CB7F00">
        <w:rPr>
          <w:rFonts w:ascii="Times New Roman" w:hAnsi="Times New Roman" w:cs="Times New Roman"/>
          <w:sz w:val="24"/>
          <w:szCs w:val="24"/>
        </w:rPr>
        <w:t>На собрании жители единогласно определили приоритетным решение проблемы по ремонту здания сельского клуба д</w:t>
      </w:r>
      <w:proofErr w:type="gramStart"/>
      <w:r w:rsidRPr="00CB7F0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B7F00">
        <w:rPr>
          <w:rFonts w:ascii="Times New Roman" w:hAnsi="Times New Roman" w:cs="Times New Roman"/>
          <w:sz w:val="24"/>
          <w:szCs w:val="24"/>
        </w:rPr>
        <w:t xml:space="preserve">ало – </w:t>
      </w:r>
      <w:proofErr w:type="spellStart"/>
      <w:r w:rsidRPr="00CB7F00">
        <w:rPr>
          <w:rFonts w:ascii="Times New Roman" w:hAnsi="Times New Roman" w:cs="Times New Roman"/>
          <w:sz w:val="24"/>
          <w:szCs w:val="24"/>
        </w:rPr>
        <w:t>Бишкураево</w:t>
      </w:r>
      <w:proofErr w:type="spellEnd"/>
      <w:r w:rsidR="002F7AA4">
        <w:rPr>
          <w:rFonts w:ascii="Times New Roman" w:hAnsi="Times New Roman" w:cs="Times New Roman"/>
          <w:sz w:val="24"/>
          <w:szCs w:val="24"/>
        </w:rPr>
        <w:t xml:space="preserve">, совмещенного с </w:t>
      </w:r>
      <w:proofErr w:type="spellStart"/>
      <w:r w:rsidR="002F7AA4"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 w:rsidR="002F7AA4">
        <w:rPr>
          <w:rFonts w:ascii="Times New Roman" w:hAnsi="Times New Roman" w:cs="Times New Roman"/>
          <w:sz w:val="24"/>
          <w:szCs w:val="24"/>
        </w:rPr>
        <w:t xml:space="preserve"> – акушерским пунктом</w:t>
      </w:r>
      <w:r w:rsidRPr="00CB7F00">
        <w:rPr>
          <w:rFonts w:ascii="Times New Roman" w:hAnsi="Times New Roman" w:cs="Times New Roman"/>
          <w:sz w:val="24"/>
          <w:szCs w:val="24"/>
        </w:rPr>
        <w:t xml:space="preserve">. Также </w:t>
      </w:r>
      <w:bookmarkStart w:id="0" w:name="_GoBack"/>
      <w:bookmarkEnd w:id="0"/>
      <w:r w:rsidRPr="00CB7F00">
        <w:rPr>
          <w:rFonts w:ascii="Times New Roman" w:hAnsi="Times New Roman" w:cs="Times New Roman"/>
          <w:sz w:val="24"/>
          <w:szCs w:val="24"/>
        </w:rPr>
        <w:t xml:space="preserve"> были решены организационные вопросы, сформированы инициативные группы. На собрании принял участие секретарь Совета муниципального района Игорь Владимирович Никифоров. В работе собрания приняли участие 45 жителей, которые активно обсуждали вопросы повестки дня. В заключении хочется отметить, что успешность реализации Программы поддержки местных инициатив полностью зависит только от позиции активных граждан.</w:t>
      </w:r>
    </w:p>
    <w:sectPr w:rsidR="00E53E68" w:rsidRPr="00CB7F00" w:rsidSect="007B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9C7"/>
    <w:rsid w:val="000E49C7"/>
    <w:rsid w:val="002F7AA4"/>
    <w:rsid w:val="007B22FF"/>
    <w:rsid w:val="00CB7F00"/>
    <w:rsid w:val="00E5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848</Characters>
  <Application>Microsoft Office Word</Application>
  <DocSecurity>0</DocSecurity>
  <Lines>7</Lines>
  <Paragraphs>1</Paragraphs>
  <ScaleCrop>false</ScaleCrop>
  <Company>diakov.net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dcterms:created xsi:type="dcterms:W3CDTF">2017-01-25T16:24:00Z</dcterms:created>
  <dcterms:modified xsi:type="dcterms:W3CDTF">2017-01-26T04:52:00Z</dcterms:modified>
</cp:coreProperties>
</file>