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030186" w:rsidRPr="00030186" w:rsidTr="00030186">
        <w:trPr>
          <w:jc w:val="center"/>
        </w:trPr>
        <w:tc>
          <w:tcPr>
            <w:tcW w:w="4719" w:type="dxa"/>
            <w:gridSpan w:val="2"/>
            <w:hideMark/>
          </w:tcPr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хакимиӘте</w:t>
            </w:r>
          </w:p>
        </w:tc>
        <w:tc>
          <w:tcPr>
            <w:tcW w:w="1563" w:type="dxa"/>
            <w:gridSpan w:val="2"/>
            <w:hideMark/>
          </w:tcPr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030186" w:rsidRPr="00030186" w:rsidTr="00030186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 w:rsidRPr="0003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0186" w:rsidRPr="00030186" w:rsidRDefault="00030186" w:rsidP="0003018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186" w:rsidRPr="00030186" w:rsidRDefault="00030186" w:rsidP="00030186">
      <w:pPr>
        <w:pStyle w:val="a5"/>
        <w:tabs>
          <w:tab w:val="left" w:pos="708"/>
        </w:tabs>
        <w:rPr>
          <w:sz w:val="20"/>
          <w:szCs w:val="20"/>
        </w:rPr>
      </w:pPr>
      <w:r w:rsidRPr="00030186">
        <w:rPr>
          <w:sz w:val="20"/>
          <w:szCs w:val="20"/>
        </w:rPr>
        <w:t xml:space="preserve">  </w:t>
      </w:r>
    </w:p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030186" w:rsidRPr="00030186" w:rsidTr="00030186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030186" w:rsidRPr="00030186" w:rsidRDefault="00030186">
            <w:pPr>
              <w:pStyle w:val="1"/>
              <w:tabs>
                <w:tab w:val="left" w:pos="6041"/>
              </w:tabs>
              <w:spacing w:before="200" w:after="400"/>
              <w:ind w:left="-482"/>
              <w:jc w:val="left"/>
              <w:rPr>
                <w:sz w:val="24"/>
              </w:rPr>
            </w:pPr>
            <w:r w:rsidRPr="00030186">
              <w:rPr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030186" w:rsidRPr="00030186" w:rsidTr="00030186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pStyle w:val="a5"/>
              <w:tabs>
                <w:tab w:val="left" w:pos="708"/>
              </w:tabs>
            </w:pPr>
            <w:r w:rsidRPr="00030186">
              <w:t xml:space="preserve">2016 </w:t>
            </w:r>
            <w:proofErr w:type="spellStart"/>
            <w:r w:rsidRPr="00030186">
              <w:t>й</w:t>
            </w:r>
            <w:proofErr w:type="spellEnd"/>
            <w:r w:rsidRPr="00030186"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0186">
                <w:rPr>
                  <w:rFonts w:ascii="Times New Roman" w:hAnsi="Times New Roman" w:cs="Times New Roman"/>
                </w:rPr>
                <w:t>2016 г</w:t>
              </w:r>
            </w:smartTag>
            <w:r w:rsidRPr="00030186">
              <w:rPr>
                <w:rFonts w:ascii="Times New Roman" w:hAnsi="Times New Roman" w:cs="Times New Roman"/>
              </w:rPr>
              <w:t>.</w:t>
            </w:r>
          </w:p>
        </w:tc>
      </w:tr>
    </w:tbl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sz w:val="28"/>
          <w:szCs w:val="28"/>
        </w:rPr>
      </w:pPr>
    </w:p>
    <w:p w:rsidR="00030186" w:rsidRDefault="00030186" w:rsidP="00030186">
      <w:pPr>
        <w:rPr>
          <w:sz w:val="24"/>
          <w:szCs w:val="24"/>
        </w:rPr>
      </w:pPr>
    </w:p>
    <w:p w:rsidR="00030186" w:rsidRPr="00030186" w:rsidRDefault="00030186" w:rsidP="00030186">
      <w:pPr>
        <w:pStyle w:val="1"/>
        <w:rPr>
          <w:sz w:val="24"/>
        </w:rPr>
      </w:pPr>
      <w:r w:rsidRPr="00030186">
        <w:rPr>
          <w:sz w:val="24"/>
        </w:rPr>
        <w:t>О порядке администрирования доходов бюджета сельского</w:t>
      </w:r>
    </w:p>
    <w:p w:rsidR="00030186" w:rsidRPr="00030186" w:rsidRDefault="00030186" w:rsidP="00030186">
      <w:pPr>
        <w:pStyle w:val="1"/>
        <w:rPr>
          <w:sz w:val="24"/>
        </w:rPr>
      </w:pPr>
      <w:r w:rsidRPr="00030186">
        <w:rPr>
          <w:sz w:val="24"/>
        </w:rPr>
        <w:t xml:space="preserve">поселения </w:t>
      </w:r>
      <w:proofErr w:type="spellStart"/>
      <w:r w:rsidRPr="00030186">
        <w:rPr>
          <w:sz w:val="24"/>
        </w:rPr>
        <w:t>Бишкураевский</w:t>
      </w:r>
      <w:proofErr w:type="spellEnd"/>
      <w:r w:rsidRPr="00030186">
        <w:rPr>
          <w:sz w:val="24"/>
        </w:rPr>
        <w:t xml:space="preserve"> сельсовет муниципального района</w:t>
      </w:r>
    </w:p>
    <w:p w:rsidR="00030186" w:rsidRPr="00030186" w:rsidRDefault="00030186" w:rsidP="00030186">
      <w:pPr>
        <w:pStyle w:val="1"/>
        <w:rPr>
          <w:sz w:val="24"/>
        </w:rPr>
      </w:pPr>
      <w:proofErr w:type="spellStart"/>
      <w:r w:rsidRPr="00030186">
        <w:rPr>
          <w:sz w:val="24"/>
        </w:rPr>
        <w:t>Илишевский</w:t>
      </w:r>
      <w:proofErr w:type="spellEnd"/>
      <w:r w:rsidRPr="00030186">
        <w:rPr>
          <w:sz w:val="24"/>
        </w:rPr>
        <w:t xml:space="preserve"> район Республики Башкортостан</w:t>
      </w: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pStyle w:val="1"/>
        <w:jc w:val="both"/>
        <w:rPr>
          <w:b w:val="0"/>
          <w:sz w:val="24"/>
        </w:rPr>
      </w:pPr>
      <w:r w:rsidRPr="00030186">
        <w:rPr>
          <w:sz w:val="24"/>
        </w:rPr>
        <w:t xml:space="preserve">         </w:t>
      </w:r>
      <w:r w:rsidRPr="00030186">
        <w:rPr>
          <w:b w:val="0"/>
          <w:sz w:val="24"/>
        </w:rPr>
        <w:t xml:space="preserve">В соответствии с положениями Бюджетного кодекса Российской Федерации и муниципальными правовыми документами, регулирующими правоотношения по вопросам осуществления бюджетных полномочий и администрирования доходов бюджетов бюджетной системы Российской Федерации, </w:t>
      </w:r>
      <w:proofErr w:type="spellStart"/>
      <w:proofErr w:type="gramStart"/>
      <w:r w:rsidRPr="00030186">
        <w:rPr>
          <w:b w:val="0"/>
          <w:sz w:val="24"/>
        </w:rPr>
        <w:t>п</w:t>
      </w:r>
      <w:proofErr w:type="spellEnd"/>
      <w:proofErr w:type="gramEnd"/>
      <w:r w:rsidRPr="00030186">
        <w:rPr>
          <w:b w:val="0"/>
          <w:sz w:val="24"/>
        </w:rPr>
        <w:t xml:space="preserve"> о с т а </w:t>
      </w:r>
      <w:proofErr w:type="spellStart"/>
      <w:r w:rsidRPr="00030186">
        <w:rPr>
          <w:b w:val="0"/>
          <w:sz w:val="24"/>
        </w:rPr>
        <w:t>н</w:t>
      </w:r>
      <w:proofErr w:type="spellEnd"/>
      <w:r w:rsidRPr="00030186">
        <w:rPr>
          <w:b w:val="0"/>
          <w:sz w:val="24"/>
        </w:rPr>
        <w:t xml:space="preserve"> о в л я ю:</w:t>
      </w:r>
    </w:p>
    <w:p w:rsidR="00030186" w:rsidRPr="00030186" w:rsidRDefault="00030186" w:rsidP="00030186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1. Администрации сельского поселения 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осуществлять функции главного администратора и администратора доходов бюджета сельского поселения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в соответствии с бюджетным законодательством Российской Федерации.</w:t>
      </w: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2.   Утвердить Порядок администрирования доходов бюджета сельского поселения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Администрацией сельского поселения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           3. Постановления Администрации сельского поселения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от 15 декабря </w:t>
      </w:r>
      <w:r w:rsidRPr="00030186">
        <w:rPr>
          <w:rFonts w:ascii="Times New Roman" w:hAnsi="Times New Roman" w:cs="Times New Roman"/>
          <w:sz w:val="24"/>
          <w:szCs w:val="24"/>
        </w:rPr>
        <w:lastRenderedPageBreak/>
        <w:t xml:space="preserve">2014г. № 24,  от 03 апреля 2015г. № 14,  от 13 мая 2015г. № 18 , от 12 мая 2016г., № 22, от 10 июня 2016г.№ 25 признать утратившими силу с 1 января 2017 года  </w:t>
      </w: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января 2017 года.</w:t>
      </w: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301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018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spacing w:line="360" w:lineRule="auto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   Глава сельского поселения                                       З.А.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Хадимуллин</w:t>
      </w:r>
      <w:proofErr w:type="spellEnd"/>
      <w:r w:rsidRPr="00030186">
        <w:rPr>
          <w:rFonts w:ascii="Times New Roman" w:hAnsi="Times New Roman" w:cs="Times New Roman"/>
        </w:rPr>
        <w:t xml:space="preserve">                                                        </w:t>
      </w:r>
      <w:r w:rsidRPr="00030186">
        <w:rPr>
          <w:rFonts w:ascii="Times New Roman" w:hAnsi="Times New Roman" w:cs="Times New Roman"/>
        </w:rPr>
        <w:tab/>
      </w:r>
      <w:r w:rsidRPr="00030186">
        <w:rPr>
          <w:rFonts w:ascii="Times New Roman" w:hAnsi="Times New Roman" w:cs="Times New Roman"/>
        </w:rPr>
        <w:tab/>
      </w:r>
      <w:r w:rsidRPr="00030186">
        <w:rPr>
          <w:rFonts w:ascii="Times New Roman" w:hAnsi="Times New Roman" w:cs="Times New Roman"/>
        </w:rPr>
        <w:tab/>
        <w:t xml:space="preserve">                                  </w:t>
      </w:r>
    </w:p>
    <w:p w:rsidR="00030186" w:rsidRDefault="00030186" w:rsidP="00030186">
      <w:pPr>
        <w:spacing w:line="360" w:lineRule="auto"/>
        <w:jc w:val="right"/>
        <w:rPr>
          <w:rFonts w:ascii="Times New Roman" w:hAnsi="Times New Roman" w:cs="Times New Roman"/>
        </w:rPr>
      </w:pPr>
    </w:p>
    <w:p w:rsidR="00030186" w:rsidRDefault="00030186" w:rsidP="00030186">
      <w:pPr>
        <w:spacing w:line="360" w:lineRule="auto"/>
        <w:jc w:val="right"/>
        <w:rPr>
          <w:rFonts w:ascii="Times New Roman" w:hAnsi="Times New Roman" w:cs="Times New Roman"/>
        </w:rPr>
      </w:pPr>
    </w:p>
    <w:p w:rsidR="00030186" w:rsidRDefault="00030186" w:rsidP="00030186">
      <w:pPr>
        <w:spacing w:line="360" w:lineRule="auto"/>
        <w:jc w:val="right"/>
        <w:rPr>
          <w:rFonts w:ascii="Times New Roman" w:hAnsi="Times New Roman" w:cs="Times New Roman"/>
        </w:rPr>
      </w:pPr>
    </w:p>
    <w:p w:rsidR="00030186" w:rsidRDefault="00030186" w:rsidP="00030186">
      <w:pPr>
        <w:spacing w:line="360" w:lineRule="auto"/>
        <w:jc w:val="right"/>
        <w:rPr>
          <w:rFonts w:ascii="Times New Roman" w:hAnsi="Times New Roman" w:cs="Times New Roman"/>
        </w:rPr>
      </w:pPr>
    </w:p>
    <w:p w:rsidR="00030186" w:rsidRDefault="00030186" w:rsidP="00030186">
      <w:pPr>
        <w:spacing w:line="360" w:lineRule="auto"/>
        <w:jc w:val="right"/>
        <w:rPr>
          <w:rFonts w:ascii="Times New Roman" w:hAnsi="Times New Roman" w:cs="Times New Roman"/>
        </w:rPr>
      </w:pPr>
    </w:p>
    <w:p w:rsidR="00030186" w:rsidRDefault="00030186" w:rsidP="00030186">
      <w:pPr>
        <w:spacing w:line="360" w:lineRule="auto"/>
        <w:jc w:val="right"/>
        <w:rPr>
          <w:rFonts w:ascii="Times New Roman" w:hAnsi="Times New Roman" w:cs="Times New Roman"/>
        </w:rPr>
      </w:pPr>
    </w:p>
    <w:p w:rsidR="00030186" w:rsidRDefault="00030186" w:rsidP="00030186">
      <w:pPr>
        <w:spacing w:line="360" w:lineRule="auto"/>
        <w:jc w:val="right"/>
        <w:rPr>
          <w:rFonts w:ascii="Times New Roman" w:hAnsi="Times New Roman" w:cs="Times New Roman"/>
        </w:rPr>
      </w:pPr>
    </w:p>
    <w:p w:rsidR="00030186" w:rsidRDefault="00030186" w:rsidP="00030186">
      <w:pPr>
        <w:spacing w:line="360" w:lineRule="auto"/>
        <w:jc w:val="right"/>
        <w:rPr>
          <w:rFonts w:ascii="Times New Roman" w:hAnsi="Times New Roman" w:cs="Times New Roman"/>
        </w:rPr>
      </w:pPr>
    </w:p>
    <w:p w:rsidR="00030186" w:rsidRDefault="00030186" w:rsidP="00030186">
      <w:pPr>
        <w:spacing w:line="360" w:lineRule="auto"/>
        <w:jc w:val="right"/>
        <w:rPr>
          <w:rFonts w:ascii="Times New Roman" w:hAnsi="Times New Roman" w:cs="Times New Roman"/>
        </w:rPr>
      </w:pPr>
    </w:p>
    <w:p w:rsidR="00030186" w:rsidRDefault="00030186" w:rsidP="00030186">
      <w:pPr>
        <w:spacing w:line="360" w:lineRule="auto"/>
        <w:jc w:val="right"/>
        <w:rPr>
          <w:rFonts w:ascii="Times New Roman" w:hAnsi="Times New Roman" w:cs="Times New Roman"/>
        </w:rPr>
      </w:pPr>
    </w:p>
    <w:p w:rsidR="00030186" w:rsidRDefault="00030186" w:rsidP="00030186">
      <w:pPr>
        <w:spacing w:line="360" w:lineRule="auto"/>
        <w:jc w:val="right"/>
        <w:rPr>
          <w:rFonts w:ascii="Times New Roman" w:hAnsi="Times New Roman" w:cs="Times New Roman"/>
        </w:rPr>
      </w:pPr>
    </w:p>
    <w:p w:rsidR="00030186" w:rsidRDefault="00030186" w:rsidP="00030186">
      <w:pPr>
        <w:spacing w:line="360" w:lineRule="auto"/>
        <w:jc w:val="right"/>
        <w:rPr>
          <w:rFonts w:ascii="Times New Roman" w:hAnsi="Times New Roman" w:cs="Times New Roman"/>
        </w:rPr>
      </w:pPr>
    </w:p>
    <w:p w:rsidR="00030186" w:rsidRDefault="00030186" w:rsidP="00030186">
      <w:pPr>
        <w:spacing w:line="360" w:lineRule="auto"/>
        <w:jc w:val="right"/>
        <w:rPr>
          <w:rFonts w:ascii="Times New Roman" w:hAnsi="Times New Roman" w:cs="Times New Roman"/>
        </w:rPr>
      </w:pPr>
    </w:p>
    <w:p w:rsidR="00030186" w:rsidRDefault="00030186" w:rsidP="00030186">
      <w:pPr>
        <w:spacing w:line="360" w:lineRule="auto"/>
        <w:jc w:val="right"/>
        <w:rPr>
          <w:rFonts w:ascii="Times New Roman" w:hAnsi="Times New Roman" w:cs="Times New Roman"/>
        </w:rPr>
      </w:pPr>
    </w:p>
    <w:p w:rsidR="00030186" w:rsidRDefault="00030186" w:rsidP="00030186">
      <w:pPr>
        <w:spacing w:line="360" w:lineRule="auto"/>
        <w:jc w:val="right"/>
        <w:rPr>
          <w:rFonts w:ascii="Times New Roman" w:hAnsi="Times New Roman" w:cs="Times New Roman"/>
        </w:rPr>
      </w:pPr>
    </w:p>
    <w:p w:rsidR="00030186" w:rsidRDefault="00030186" w:rsidP="00030186">
      <w:pPr>
        <w:spacing w:line="360" w:lineRule="auto"/>
        <w:jc w:val="right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spacing w:line="240" w:lineRule="auto"/>
        <w:ind w:left="540" w:firstLine="4680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lastRenderedPageBreak/>
        <w:t>Утвержден</w:t>
      </w:r>
    </w:p>
    <w:p w:rsidR="00030186" w:rsidRPr="00030186" w:rsidRDefault="00030186" w:rsidP="00030186">
      <w:pPr>
        <w:spacing w:line="240" w:lineRule="auto"/>
        <w:ind w:left="540" w:firstLine="4680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постановлением Администрации </w:t>
      </w:r>
    </w:p>
    <w:p w:rsidR="00030186" w:rsidRPr="00030186" w:rsidRDefault="00030186" w:rsidP="00030186">
      <w:pPr>
        <w:spacing w:line="240" w:lineRule="auto"/>
        <w:ind w:left="5220" w:firstLine="25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030186">
        <w:rPr>
          <w:rFonts w:ascii="Times New Roman" w:hAnsi="Times New Roman" w:cs="Times New Roman"/>
        </w:rPr>
        <w:t>Бишкураевский</w:t>
      </w:r>
      <w:proofErr w:type="spellEnd"/>
      <w:r w:rsidRPr="00030186">
        <w:rPr>
          <w:rFonts w:ascii="Times New Roman" w:hAnsi="Times New Roman" w:cs="Times New Roman"/>
        </w:rPr>
        <w:t xml:space="preserve">  сельсовет муниципального района </w:t>
      </w:r>
      <w:proofErr w:type="spellStart"/>
      <w:r w:rsidRPr="00030186">
        <w:rPr>
          <w:rFonts w:ascii="Times New Roman" w:hAnsi="Times New Roman" w:cs="Times New Roman"/>
        </w:rPr>
        <w:t>Илишевский</w:t>
      </w:r>
      <w:proofErr w:type="spellEnd"/>
      <w:r w:rsidRPr="00030186">
        <w:rPr>
          <w:rFonts w:ascii="Times New Roman" w:hAnsi="Times New Roman" w:cs="Times New Roman"/>
        </w:rPr>
        <w:t xml:space="preserve"> район   </w:t>
      </w:r>
    </w:p>
    <w:p w:rsidR="00030186" w:rsidRPr="00030186" w:rsidRDefault="00030186" w:rsidP="00030186">
      <w:pPr>
        <w:spacing w:line="240" w:lineRule="auto"/>
        <w:ind w:left="5220" w:firstLine="25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Республики Башкортостан от 21 декабря 2016 № 55         </w:t>
      </w:r>
    </w:p>
    <w:p w:rsidR="00030186" w:rsidRPr="00030186" w:rsidRDefault="00030186" w:rsidP="00030186">
      <w:pPr>
        <w:ind w:left="540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Порядок</w:t>
      </w:r>
    </w:p>
    <w:p w:rsidR="00030186" w:rsidRPr="00030186" w:rsidRDefault="00030186" w:rsidP="00030186">
      <w:pPr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администрирования доходов бюджета сельского поселения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Администрацией сельского поселения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30186" w:rsidRPr="00030186" w:rsidRDefault="00030186" w:rsidP="00030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30186" w:rsidRPr="00030186" w:rsidRDefault="00030186" w:rsidP="0003018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(далее – Администрация) осуществляет функции администратора доходов бюджета сельского поселения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</w:p>
    <w:p w:rsidR="00030186" w:rsidRPr="00030186" w:rsidRDefault="00030186" w:rsidP="0003018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бюджет сельского поселения). </w:t>
      </w:r>
      <w:proofErr w:type="gramStart"/>
      <w:r w:rsidRPr="00030186">
        <w:rPr>
          <w:rFonts w:ascii="Times New Roman" w:hAnsi="Times New Roman" w:cs="Times New Roman"/>
          <w:sz w:val="24"/>
          <w:szCs w:val="24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030186" w:rsidRPr="00030186" w:rsidRDefault="00030186" w:rsidP="00030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2. Перечень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Администрацией доходов </w:t>
      </w:r>
    </w:p>
    <w:p w:rsidR="00030186" w:rsidRPr="00030186" w:rsidRDefault="00030186" w:rsidP="00030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бюджета сельского поселения. </w:t>
      </w:r>
    </w:p>
    <w:p w:rsidR="00030186" w:rsidRPr="00030186" w:rsidRDefault="00030186" w:rsidP="000301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030186">
        <w:rPr>
          <w:rFonts w:ascii="Times New Roman" w:hAnsi="Times New Roman" w:cs="Times New Roman"/>
          <w:sz w:val="24"/>
          <w:szCs w:val="24"/>
        </w:rPr>
        <w:t>осуществления функций администратора доходов бюджета сельского поселения</w:t>
      </w:r>
      <w:proofErr w:type="gramEnd"/>
      <w:r w:rsidRPr="000301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 Администрацией, закрепить доходы за соответствующими специалистами Администрации  согласно приложению 1 к настоящему Порядку.  </w:t>
      </w:r>
    </w:p>
    <w:p w:rsidR="00030186" w:rsidRPr="00030186" w:rsidRDefault="00030186" w:rsidP="000301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В рамках бюджетного процесса специалисты Администрации, за которыми закреплены доходы бюджета сельского поселения: </w:t>
      </w:r>
    </w:p>
    <w:p w:rsidR="00030186" w:rsidRPr="00030186" w:rsidRDefault="00030186" w:rsidP="000301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- осуществляют мониторинг, контроль, анализ и прогнозирование поступлений средств бюджета сельского поселения;</w:t>
      </w:r>
    </w:p>
    <w:p w:rsidR="00030186" w:rsidRPr="00030186" w:rsidRDefault="00030186" w:rsidP="00030186">
      <w:pPr>
        <w:tabs>
          <w:tab w:val="left" w:pos="1134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lastRenderedPageBreak/>
        <w:t xml:space="preserve"> -     представляют в отдел прогнозирования финансовых ресурсов и налогов финансового управления проект перечня доходов бюджета сельского поселения, подлежащих закреплению за  Администрацией  на очередной финансовый год;</w:t>
      </w:r>
    </w:p>
    <w:p w:rsidR="00030186" w:rsidRPr="00030186" w:rsidRDefault="00030186" w:rsidP="000301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-  осуществляют возврат поступлений из бюджета и уточнение вида и принадлежности невыясненных поступлений.</w:t>
      </w:r>
    </w:p>
    <w:p w:rsidR="00030186" w:rsidRPr="00030186" w:rsidRDefault="00030186" w:rsidP="00030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3. Порядок возврата доходов из бюджета сельского поселения. </w:t>
      </w:r>
    </w:p>
    <w:p w:rsidR="00030186" w:rsidRPr="00030186" w:rsidRDefault="00030186" w:rsidP="000301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030186" w:rsidRPr="00030186" w:rsidRDefault="00030186" w:rsidP="000301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030186" w:rsidRPr="00030186" w:rsidRDefault="00030186" w:rsidP="00030186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Возврат излишне уплаченной суммы производится в течение 30 дней со дня регистрации указанного заявления в отделе делопроизводства и контроля.</w:t>
      </w:r>
    </w:p>
    <w:p w:rsidR="00030186" w:rsidRPr="00030186" w:rsidRDefault="00030186" w:rsidP="0003018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30186">
        <w:rPr>
          <w:rFonts w:ascii="Times New Roman" w:hAnsi="Times New Roman" w:cs="Times New Roman"/>
          <w:sz w:val="24"/>
          <w:szCs w:val="24"/>
        </w:rPr>
        <w:t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бухгалтерия, не позднее 30 дней со дня регистрации заявления на возврат в отделе делопроизводства и контроля, подготавливает письмо заявителю за подписью главы Администрации, а при его отсутствии – управляющего делами Администрации об отказе в возврате излишне уплаченной суммы в бюджет сельского</w:t>
      </w:r>
      <w:proofErr w:type="gramEnd"/>
      <w:r w:rsidRPr="00030186">
        <w:rPr>
          <w:rFonts w:ascii="Times New Roman" w:hAnsi="Times New Roman" w:cs="Times New Roman"/>
          <w:sz w:val="24"/>
          <w:szCs w:val="24"/>
        </w:rPr>
        <w:t xml:space="preserve"> поселения с указанием причины отказа. </w:t>
      </w:r>
    </w:p>
    <w:p w:rsidR="00030186" w:rsidRPr="00030186" w:rsidRDefault="00030186" w:rsidP="000301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В случае отсутствия указанных обстоятельств заявление на возврат направляется исполнителю.</w:t>
      </w:r>
    </w:p>
    <w:p w:rsidR="00030186" w:rsidRPr="00030186" w:rsidRDefault="00030186" w:rsidP="000301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030186" w:rsidRPr="00030186" w:rsidRDefault="00030186" w:rsidP="000301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030186">
        <w:rPr>
          <w:rFonts w:ascii="Times New Roman" w:hAnsi="Times New Roman" w:cs="Times New Roman"/>
          <w:sz w:val="24"/>
          <w:szCs w:val="24"/>
        </w:rPr>
        <w:t>за подписью главы Администрации об отказе в возврате излишне  уплаченной суммы в бюджет сельского поселения с указанием</w:t>
      </w:r>
      <w:proofErr w:type="gramEnd"/>
      <w:r w:rsidRPr="00030186">
        <w:rPr>
          <w:rFonts w:ascii="Times New Roman" w:hAnsi="Times New Roman" w:cs="Times New Roman"/>
          <w:sz w:val="24"/>
          <w:szCs w:val="24"/>
        </w:rPr>
        <w:t xml:space="preserve"> причины отказа и приложением расчетных документов, представленных заявителем.</w:t>
      </w:r>
    </w:p>
    <w:p w:rsidR="00030186" w:rsidRPr="00030186" w:rsidRDefault="00030186" w:rsidP="000301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возврате излишне уплаченной суммы исполнитель: </w:t>
      </w:r>
    </w:p>
    <w:p w:rsidR="00030186" w:rsidRPr="00030186" w:rsidRDefault="00030186" w:rsidP="000301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030186" w:rsidRPr="00030186" w:rsidRDefault="00030186" w:rsidP="0003018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lastRenderedPageBreak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руководителя;</w:t>
      </w:r>
    </w:p>
    <w:p w:rsidR="00030186" w:rsidRPr="00030186" w:rsidRDefault="00030186" w:rsidP="00030186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030186" w:rsidRPr="00030186" w:rsidRDefault="00030186" w:rsidP="00030186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г) 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030186" w:rsidRPr="00030186" w:rsidRDefault="00030186" w:rsidP="000301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01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0186">
        <w:rPr>
          <w:rFonts w:ascii="Times New Roman" w:hAnsi="Times New Roman" w:cs="Times New Roman"/>
          <w:sz w:val="24"/>
          <w:szCs w:val="24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030186" w:rsidRPr="00030186" w:rsidRDefault="00030186" w:rsidP="0003018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4. Порядок уточнения (зачет) невыясненных поступлений</w:t>
      </w:r>
    </w:p>
    <w:p w:rsidR="00030186" w:rsidRPr="00030186" w:rsidRDefault="00030186" w:rsidP="00030186">
      <w:pPr>
        <w:pStyle w:val="21"/>
        <w:spacing w:after="0" w:line="240" w:lineRule="auto"/>
        <w:ind w:left="0" w:firstLine="720"/>
        <w:jc w:val="both"/>
      </w:pPr>
      <w:r w:rsidRPr="00030186">
        <w:t>В течение следующего рабочего дня, после получения исполнителем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</w:p>
    <w:p w:rsidR="00030186" w:rsidRPr="00030186" w:rsidRDefault="00030186" w:rsidP="00030186">
      <w:pPr>
        <w:pStyle w:val="21"/>
        <w:spacing w:after="0" w:line="240" w:lineRule="auto"/>
        <w:ind w:left="0" w:firstLine="720"/>
        <w:jc w:val="both"/>
      </w:pPr>
      <w:r w:rsidRPr="00030186">
        <w:t>Исполнитель в течение 10 рабочих дней:</w:t>
      </w:r>
    </w:p>
    <w:p w:rsidR="00030186" w:rsidRPr="00030186" w:rsidRDefault="00030186" w:rsidP="00030186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030186" w:rsidRPr="00030186" w:rsidRDefault="00030186" w:rsidP="00030186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trike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030186" w:rsidRPr="00030186" w:rsidRDefault="00030186" w:rsidP="000301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в) направляет оформленное на бумажном носителе уведомление на утверждение   руководителю.</w:t>
      </w:r>
    </w:p>
    <w:p w:rsidR="00030186" w:rsidRPr="00030186" w:rsidRDefault="00030186" w:rsidP="00030186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030186" w:rsidRPr="00030186" w:rsidRDefault="00030186" w:rsidP="000301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01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0186">
        <w:rPr>
          <w:rFonts w:ascii="Times New Roman" w:hAnsi="Times New Roman" w:cs="Times New Roman"/>
          <w:sz w:val="24"/>
          <w:szCs w:val="24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</w:t>
      </w:r>
      <w:r w:rsidRPr="0003018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030186" w:rsidRPr="00030186" w:rsidRDefault="00030186" w:rsidP="000301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030186" w:rsidRPr="00030186" w:rsidRDefault="00030186" w:rsidP="00030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5.Заключительные положения</w:t>
      </w:r>
    </w:p>
    <w:p w:rsidR="00030186" w:rsidRPr="00030186" w:rsidRDefault="00030186" w:rsidP="000301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</w:t>
      </w:r>
      <w:r w:rsidRPr="00030186">
        <w:rPr>
          <w:rFonts w:ascii="Times New Roman" w:hAnsi="Times New Roman" w:cs="Times New Roman"/>
          <w:sz w:val="24"/>
          <w:szCs w:val="24"/>
        </w:rPr>
        <w:lastRenderedPageBreak/>
        <w:t>балансовый счет № 40101 Управления Федерального казначейства по Республике Башкортостан, осуществляется исполнителем</w:t>
      </w:r>
      <w:r w:rsidRPr="0003018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030186" w:rsidRPr="00030186" w:rsidRDefault="00030186" w:rsidP="0003018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30186">
        <w:rPr>
          <w:rFonts w:ascii="Times New Roman" w:hAnsi="Times New Roman" w:cs="Times New Roman"/>
          <w:sz w:val="24"/>
          <w:szCs w:val="24"/>
        </w:rPr>
        <w:t xml:space="preserve">Бухгалтерия </w:t>
      </w:r>
      <w:r w:rsidRPr="000301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30186">
        <w:rPr>
          <w:rFonts w:ascii="Times New Roman" w:hAnsi="Times New Roman" w:cs="Times New Roman"/>
          <w:sz w:val="24"/>
          <w:szCs w:val="24"/>
        </w:rPr>
        <w:t xml:space="preserve"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  <w:proofErr w:type="gramEnd"/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ab/>
      </w: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spacing w:line="240" w:lineRule="auto"/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lastRenderedPageBreak/>
        <w:t>Приложение 1</w:t>
      </w:r>
    </w:p>
    <w:p w:rsidR="00030186" w:rsidRPr="00030186" w:rsidRDefault="00030186" w:rsidP="00030186">
      <w:pPr>
        <w:spacing w:line="240" w:lineRule="auto"/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к Порядку администрирования</w:t>
      </w:r>
    </w:p>
    <w:p w:rsidR="00030186" w:rsidRPr="00030186" w:rsidRDefault="00030186" w:rsidP="00030186">
      <w:pPr>
        <w:spacing w:line="240" w:lineRule="auto"/>
        <w:jc w:val="right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доходов бюджета сельского поселения </w:t>
      </w:r>
      <w:proofErr w:type="spellStart"/>
      <w:r w:rsidRPr="00030186">
        <w:rPr>
          <w:rFonts w:ascii="Times New Roman" w:hAnsi="Times New Roman" w:cs="Times New Roman"/>
        </w:rPr>
        <w:t>Бишкураевский</w:t>
      </w:r>
      <w:proofErr w:type="spellEnd"/>
      <w:r w:rsidRPr="00030186">
        <w:rPr>
          <w:rFonts w:ascii="Times New Roman" w:hAnsi="Times New Roman" w:cs="Times New Roman"/>
        </w:rPr>
        <w:t xml:space="preserve"> </w:t>
      </w:r>
    </w:p>
    <w:p w:rsidR="00030186" w:rsidRPr="00030186" w:rsidRDefault="00030186" w:rsidP="00030186">
      <w:pPr>
        <w:spacing w:line="240" w:lineRule="auto"/>
        <w:jc w:val="right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сельсовет муниципального   района </w:t>
      </w:r>
      <w:proofErr w:type="spellStart"/>
      <w:r w:rsidRPr="00030186">
        <w:rPr>
          <w:rFonts w:ascii="Times New Roman" w:hAnsi="Times New Roman" w:cs="Times New Roman"/>
        </w:rPr>
        <w:t>Илишевский</w:t>
      </w:r>
      <w:proofErr w:type="spellEnd"/>
      <w:r w:rsidRPr="00030186">
        <w:rPr>
          <w:rFonts w:ascii="Times New Roman" w:hAnsi="Times New Roman" w:cs="Times New Roman"/>
        </w:rPr>
        <w:t xml:space="preserve"> район </w:t>
      </w:r>
    </w:p>
    <w:p w:rsidR="00030186" w:rsidRPr="00030186" w:rsidRDefault="00030186" w:rsidP="00030186">
      <w:pPr>
        <w:spacing w:line="240" w:lineRule="auto"/>
        <w:jc w:val="right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30186">
        <w:rPr>
          <w:rFonts w:ascii="Times New Roman" w:hAnsi="Times New Roman" w:cs="Times New Roman"/>
        </w:rPr>
        <w:t xml:space="preserve">        Республики Башкортостан, </w:t>
      </w:r>
      <w:proofErr w:type="spellStart"/>
      <w:r w:rsidRPr="00030186">
        <w:rPr>
          <w:rFonts w:ascii="Times New Roman" w:hAnsi="Times New Roman" w:cs="Times New Roman"/>
        </w:rPr>
        <w:t>администрируемых</w:t>
      </w:r>
      <w:proofErr w:type="spellEnd"/>
      <w:r w:rsidRPr="000301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Администрацией  сельского поселения </w:t>
      </w:r>
      <w:proofErr w:type="spellStart"/>
      <w:r w:rsidRPr="00030186">
        <w:rPr>
          <w:rFonts w:ascii="Times New Roman" w:hAnsi="Times New Roman" w:cs="Times New Roman"/>
        </w:rPr>
        <w:t>Бишкураевский</w:t>
      </w:r>
      <w:proofErr w:type="spellEnd"/>
    </w:p>
    <w:p w:rsidR="00030186" w:rsidRPr="00030186" w:rsidRDefault="00030186" w:rsidP="00030186">
      <w:pPr>
        <w:spacing w:line="240" w:lineRule="auto"/>
        <w:jc w:val="right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сельсовет муниципального района </w:t>
      </w:r>
      <w:proofErr w:type="spellStart"/>
      <w:r w:rsidRPr="00030186">
        <w:rPr>
          <w:rFonts w:ascii="Times New Roman" w:hAnsi="Times New Roman" w:cs="Times New Roman"/>
        </w:rPr>
        <w:t>Илишевский</w:t>
      </w:r>
      <w:proofErr w:type="spellEnd"/>
      <w:r w:rsidRPr="00030186">
        <w:rPr>
          <w:rFonts w:ascii="Times New Roman" w:hAnsi="Times New Roman" w:cs="Times New Roman"/>
        </w:rPr>
        <w:t xml:space="preserve"> район </w:t>
      </w:r>
    </w:p>
    <w:p w:rsidR="00030186" w:rsidRPr="00030186" w:rsidRDefault="00030186" w:rsidP="00030186">
      <w:pPr>
        <w:spacing w:line="240" w:lineRule="auto"/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Республики Башкортостан</w:t>
      </w:r>
    </w:p>
    <w:p w:rsidR="00030186" w:rsidRPr="00030186" w:rsidRDefault="00030186" w:rsidP="000301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Доходы, закрепляемые за специалистами</w:t>
      </w:r>
    </w:p>
    <w:p w:rsidR="00030186" w:rsidRPr="00030186" w:rsidRDefault="00030186" w:rsidP="00030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30186" w:rsidRPr="00030186" w:rsidRDefault="00030186" w:rsidP="00030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6"/>
        <w:gridCol w:w="6237"/>
      </w:tblGrid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</w:tr>
      <w:tr w:rsidR="00030186" w:rsidRPr="00030186" w:rsidTr="00030186">
        <w:trPr>
          <w:trHeight w:val="5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 1 08 04020 01 1000 110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(сумма платежа (перерасчеты, недоимка, задолженность по соответствующему платежу, в том числе по отмененному)) </w:t>
            </w:r>
            <w:proofErr w:type="gramEnd"/>
          </w:p>
        </w:tc>
      </w:tr>
      <w:tr w:rsidR="00030186" w:rsidRPr="00030186" w:rsidTr="00030186">
        <w:trPr>
          <w:trHeight w:val="5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 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 </w:t>
            </w:r>
          </w:p>
        </w:tc>
      </w:tr>
      <w:tr w:rsidR="00030186" w:rsidRPr="00030186" w:rsidTr="00030186">
        <w:trPr>
          <w:trHeight w:val="5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791 1 16 23051 10 0000 140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791 1 16 23052 10 0000 140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ind w:hanging="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791 1 16 32000 10 0000 140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сельских поселений)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ind w:hanging="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791 1 16 90050 10 0000 140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0"/>
                <w:tab w:val="left" w:pos="10260"/>
              </w:tabs>
              <w:ind w:hanging="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791 1 17 14030 10 0000 180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ind w:firstLine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791 1 18 05200 10 0000 151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791 1 18 05000 10 0000 180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791 2 02 15001 10 0000 151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791 2 02 15002 10 0000 151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30186" w:rsidRPr="00030186" w:rsidTr="00030186">
        <w:trPr>
          <w:trHeight w:val="140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791 2 02 19999 10 7401 151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дотации бюджетам сельских поселений (дотации бюджетам на поощрение </w:t>
            </w:r>
            <w:proofErr w:type="gramStart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791 2 02 20041 10 0000 151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507"/>
              </w:tabs>
              <w:ind w:left="-108" w:right="-108" w:firstLine="1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791 </w:t>
            </w:r>
            <w:r w:rsidRPr="0003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</w:t>
            </w: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0051 </w:t>
            </w:r>
            <w:r w:rsidRPr="0003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3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right="25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791 2 02 20077 10 0000 151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791 2 02 20077 10 0007 151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791 2 02 20216 10 0000 151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791 2 02 20298 10 0000 151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791 2 02 20299 10 0000 151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 Фонда содействия реформированию жилищно-коммунального хозяйства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791 2 02 20300 10 0000 151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030186" w:rsidRPr="00030186" w:rsidTr="00030186">
        <w:trPr>
          <w:trHeight w:val="130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791 2 02 20301 10 0000 151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791 2 02 20302 10 0000 151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791 2 02 20303 10 0000 151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791 2 02 29998 10 0000 151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791 2 02 29999 10 7101 151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791 2 02 29999 10 7103 151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финансирование республиканской целевой программы "Развитие автомобильных дорог Республики Башкортостан (2010-2015 годы)")</w:t>
            </w:r>
          </w:p>
        </w:tc>
      </w:tr>
      <w:tr w:rsidR="00030186" w:rsidRPr="00030186" w:rsidTr="00030186">
        <w:trPr>
          <w:trHeight w:val="149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791 2 02 29999 10 7104 151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791 2 02 29999 10 7105 151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88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Прочие  субсидии бюджетам сельских поселений (субсидии на </w:t>
            </w:r>
            <w:proofErr w:type="spellStart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791 2 02 29999 10 7111 151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осуществление мероприятий по энергосбережению и повышению энергетической эффективности)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791 2 02 29999 10 7112 151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791 2 02 29999 10 7113 151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791 2 02 29999 10 7114 151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791 2 02 29999 10 7115 151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 поселений (субсидии на </w:t>
            </w:r>
            <w:proofErr w:type="spellStart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791 2 02 29999 10 7123 151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 поселений (субсидии на подготовку и переподготовку квалифицированных специалистов для нужд жилищно-коммунальной отрасли)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791 2 02 29999 10 7132 151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791 2 02 29999 10 7135 151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791 2 02 29999 10 7136 151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обеспечение жильем молодых семей)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791 2 02 29999 10 7137 151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обеспечение жильем молодых семей при рождении (усыновлении) ребенка (детей))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791 2 02 30024 10 7253 151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(субвенций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ям)))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791 2 02 35082 10 0000 151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 поселений на осуществление первичного воинского учета на </w:t>
            </w:r>
            <w:r w:rsidRPr="00030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791 2 02 40014 10 0000 151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791 2 02 40014 10 7301 151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791 2 02 45160 10 0000 151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791 2 02 49999 10 7301 151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791 2 02 49999 10 7501 151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791 2 02 49999 10 7502 151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791 2 02 49999 10 7503 151</w:t>
            </w:r>
          </w:p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 на осуществление дорожной деятельности в границах  сельских поселений)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791 2 02 49999 10 7505 151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"Лучший многоквартирный дом")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791 2 02 90054 10 7301 151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30186" w:rsidRPr="00030186" w:rsidTr="00030186">
        <w:trPr>
          <w:trHeight w:val="79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791 2 07 05030 10 6100 180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791 2 07 05030 10 6200 180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791 2 07 05030 10 6300 180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791 2 07 05030 10 6400 180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791 2 07 05030 10 6400 180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791 2 08 05000 10 0000 180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791 2 18 05010 10 0000 180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791 2 18 05020 10 0000 180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791 2 18 05030 10 0000 180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791 2 18 60010 10 0000 151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 трансфертов, имеющих целевое назначение, прошлых лет из бюджетов муниципальных районов</w:t>
            </w:r>
          </w:p>
        </w:tc>
      </w:tr>
      <w:tr w:rsidR="00030186" w:rsidRPr="00030186" w:rsidTr="00030186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 xml:space="preserve">  791 2 19 60010 10 0000 151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ab/>
      </w:r>
    </w:p>
    <w:p w:rsidR="00030186" w:rsidRPr="00030186" w:rsidRDefault="00030186" w:rsidP="0003018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ab/>
      </w:r>
    </w:p>
    <w:p w:rsidR="00030186" w:rsidRPr="00030186" w:rsidRDefault="00030186" w:rsidP="0003018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Управляющий делами                             Г.Р.Хафизова</w:t>
      </w: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spacing w:line="240" w:lineRule="auto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030186">
        <w:rPr>
          <w:rFonts w:ascii="Times New Roman" w:hAnsi="Times New Roman" w:cs="Times New Roman"/>
        </w:rPr>
        <w:t xml:space="preserve">          Приложение 2</w:t>
      </w:r>
    </w:p>
    <w:p w:rsidR="00030186" w:rsidRPr="00030186" w:rsidRDefault="00030186" w:rsidP="00030186">
      <w:pPr>
        <w:spacing w:line="240" w:lineRule="auto"/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к Порядку администрирования </w:t>
      </w:r>
    </w:p>
    <w:p w:rsidR="00030186" w:rsidRPr="00030186" w:rsidRDefault="00030186" w:rsidP="00030186">
      <w:pPr>
        <w:spacing w:line="240" w:lineRule="auto"/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доходов бюджета сельского поселения</w:t>
      </w:r>
    </w:p>
    <w:p w:rsidR="00030186" w:rsidRPr="00030186" w:rsidRDefault="00030186" w:rsidP="00030186">
      <w:pPr>
        <w:spacing w:line="240" w:lineRule="auto"/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Pr="00030186">
        <w:rPr>
          <w:rFonts w:ascii="Times New Roman" w:hAnsi="Times New Roman" w:cs="Times New Roman"/>
        </w:rPr>
        <w:t>Бишкураевский</w:t>
      </w:r>
      <w:proofErr w:type="spellEnd"/>
      <w:r w:rsidRPr="00030186">
        <w:rPr>
          <w:rFonts w:ascii="Times New Roman" w:hAnsi="Times New Roman" w:cs="Times New Roman"/>
        </w:rPr>
        <w:t xml:space="preserve"> сельсовет муниципального района</w:t>
      </w:r>
    </w:p>
    <w:p w:rsidR="00030186" w:rsidRPr="00030186" w:rsidRDefault="00030186" w:rsidP="00030186">
      <w:pPr>
        <w:spacing w:line="240" w:lineRule="auto"/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 w:rsidRPr="00030186">
        <w:rPr>
          <w:rFonts w:ascii="Times New Roman" w:hAnsi="Times New Roman" w:cs="Times New Roman"/>
        </w:rPr>
        <w:t>Илишевский</w:t>
      </w:r>
      <w:proofErr w:type="spellEnd"/>
      <w:r w:rsidRPr="00030186">
        <w:rPr>
          <w:rFonts w:ascii="Times New Roman" w:hAnsi="Times New Roman" w:cs="Times New Roman"/>
        </w:rPr>
        <w:t xml:space="preserve"> район Республики Башкортостан,</w:t>
      </w:r>
    </w:p>
    <w:p w:rsidR="00030186" w:rsidRPr="00030186" w:rsidRDefault="00030186" w:rsidP="00030186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030186">
        <w:rPr>
          <w:rFonts w:ascii="Times New Roman" w:hAnsi="Times New Roman" w:cs="Times New Roman"/>
        </w:rPr>
        <w:t>администрируемых</w:t>
      </w:r>
      <w:proofErr w:type="spellEnd"/>
      <w:r w:rsidRPr="00030186">
        <w:rPr>
          <w:rFonts w:ascii="Times New Roman" w:hAnsi="Times New Roman" w:cs="Times New Roman"/>
        </w:rPr>
        <w:t xml:space="preserve"> Администрацией сельского поселения </w:t>
      </w:r>
    </w:p>
    <w:p w:rsidR="00030186" w:rsidRPr="00030186" w:rsidRDefault="00030186" w:rsidP="00030186">
      <w:pPr>
        <w:spacing w:line="240" w:lineRule="auto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 w:rsidRPr="00030186">
        <w:rPr>
          <w:rFonts w:ascii="Times New Roman" w:hAnsi="Times New Roman" w:cs="Times New Roman"/>
        </w:rPr>
        <w:t>Бишкураевский</w:t>
      </w:r>
      <w:proofErr w:type="spellEnd"/>
      <w:r w:rsidRPr="00030186">
        <w:rPr>
          <w:rFonts w:ascii="Times New Roman" w:hAnsi="Times New Roman" w:cs="Times New Roman"/>
        </w:rPr>
        <w:t xml:space="preserve"> сельсовет </w:t>
      </w:r>
      <w:proofErr w:type="gramStart"/>
      <w:r w:rsidRPr="00030186">
        <w:rPr>
          <w:rFonts w:ascii="Times New Roman" w:hAnsi="Times New Roman" w:cs="Times New Roman"/>
        </w:rPr>
        <w:t>муниципального</w:t>
      </w:r>
      <w:proofErr w:type="gramEnd"/>
      <w:r w:rsidRPr="00030186">
        <w:rPr>
          <w:rFonts w:ascii="Times New Roman" w:hAnsi="Times New Roman" w:cs="Times New Roman"/>
        </w:rPr>
        <w:t xml:space="preserve"> </w:t>
      </w:r>
    </w:p>
    <w:p w:rsidR="00030186" w:rsidRPr="00030186" w:rsidRDefault="00030186" w:rsidP="00030186">
      <w:pPr>
        <w:spacing w:line="240" w:lineRule="auto"/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                      района </w:t>
      </w:r>
      <w:proofErr w:type="spellStart"/>
      <w:r w:rsidRPr="00030186">
        <w:rPr>
          <w:rFonts w:ascii="Times New Roman" w:hAnsi="Times New Roman" w:cs="Times New Roman"/>
        </w:rPr>
        <w:t>Илишевский</w:t>
      </w:r>
      <w:proofErr w:type="spellEnd"/>
      <w:r w:rsidRPr="00030186">
        <w:rPr>
          <w:rFonts w:ascii="Times New Roman" w:hAnsi="Times New Roman" w:cs="Times New Roman"/>
        </w:rPr>
        <w:t xml:space="preserve"> район Республики Башкортостан</w:t>
      </w:r>
    </w:p>
    <w:p w:rsidR="00030186" w:rsidRPr="00030186" w:rsidRDefault="00030186" w:rsidP="00030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186">
        <w:rPr>
          <w:rFonts w:ascii="Times New Roman" w:hAnsi="Times New Roman" w:cs="Times New Roman"/>
          <w:sz w:val="24"/>
          <w:szCs w:val="24"/>
        </w:rPr>
        <w:t>необходимых документов для проведения возврата</w:t>
      </w:r>
    </w:p>
    <w:p w:rsidR="00030186" w:rsidRPr="00030186" w:rsidRDefault="00030186" w:rsidP="000301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излишне уплаченной суммы платежа в бюджет сельского поселения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30186" w:rsidRPr="00030186" w:rsidRDefault="00030186" w:rsidP="00030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Для физических лиц:</w:t>
      </w:r>
      <w:r w:rsidRPr="00030186">
        <w:rPr>
          <w:rFonts w:ascii="Times New Roman" w:hAnsi="Times New Roman" w:cs="Times New Roman"/>
          <w:sz w:val="24"/>
          <w:szCs w:val="24"/>
        </w:rPr>
        <w:tab/>
      </w: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1.</w:t>
      </w:r>
      <w:r w:rsidRPr="00030186">
        <w:rPr>
          <w:rFonts w:ascii="Times New Roman" w:hAnsi="Times New Roman" w:cs="Times New Roman"/>
          <w:sz w:val="24"/>
          <w:szCs w:val="24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- полное имя, отчество и фамилия физического лица;</w:t>
      </w: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- домашний адрес, телефон;</w:t>
      </w:r>
      <w:r w:rsidRPr="00030186">
        <w:rPr>
          <w:rFonts w:ascii="Times New Roman" w:hAnsi="Times New Roman" w:cs="Times New Roman"/>
          <w:sz w:val="24"/>
          <w:szCs w:val="24"/>
        </w:rPr>
        <w:tab/>
      </w: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- паспортные данные: номер, серия, кем и когда выдан;</w:t>
      </w: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- социальный номер (ИНН);</w:t>
      </w: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- сумму возврата прописью и цифрами (в руб., коп.).</w:t>
      </w: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2. Подлинный платежный документ об уплате денежных сре</w:t>
      </w:r>
      <w:proofErr w:type="gramStart"/>
      <w:r w:rsidRPr="00030186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030186">
        <w:rPr>
          <w:rFonts w:ascii="Times New Roman" w:hAnsi="Times New Roman" w:cs="Times New Roman"/>
          <w:sz w:val="24"/>
          <w:szCs w:val="24"/>
        </w:rPr>
        <w:t>юджет в случае, если указанные платежи подлежат возврату в полном размере, а в случае, если они подлежат возврату частично, - копию указанного платежного документа, заверенную в установленном законодательством порядке.</w:t>
      </w: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030186" w:rsidRPr="00030186" w:rsidRDefault="00030186" w:rsidP="00030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lastRenderedPageBreak/>
        <w:t xml:space="preserve">Для юридических лиц: </w:t>
      </w: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1. Заявление юридического  лица с просьбой о возврате денежных средств с указанием следующей информации:</w:t>
      </w: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- полное наименование юридического лица; </w:t>
      </w: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- почтовый адрес юридического лица, телефон;</w:t>
      </w: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- сумму возврата прописью и цифрами (в руб., коп.).</w:t>
      </w: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2.</w:t>
      </w:r>
      <w:r w:rsidRPr="00030186">
        <w:rPr>
          <w:rFonts w:ascii="Times New Roman" w:hAnsi="Times New Roman" w:cs="Times New Roman"/>
          <w:sz w:val="24"/>
          <w:szCs w:val="24"/>
        </w:rPr>
        <w:tab/>
        <w:t>Платежное поручение о перечислении в бюджет суммы платежа, подлежащей возврату, подписанное главным бухгалтером и заверенное печатью юридического лица.</w:t>
      </w:r>
    </w:p>
    <w:p w:rsidR="00030186" w:rsidRPr="00030186" w:rsidRDefault="00030186" w:rsidP="000301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3.</w:t>
      </w:r>
      <w:r w:rsidRPr="00030186">
        <w:rPr>
          <w:rFonts w:ascii="Times New Roman" w:hAnsi="Times New Roman" w:cs="Times New Roman"/>
          <w:sz w:val="24"/>
          <w:szCs w:val="24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spacing w:line="240" w:lineRule="auto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Pr="00030186">
        <w:rPr>
          <w:rFonts w:ascii="Times New Roman" w:hAnsi="Times New Roman" w:cs="Times New Roman"/>
        </w:rPr>
        <w:t>Приложение 3</w:t>
      </w:r>
    </w:p>
    <w:p w:rsidR="00030186" w:rsidRPr="00030186" w:rsidRDefault="00030186" w:rsidP="00030186">
      <w:pPr>
        <w:spacing w:line="240" w:lineRule="auto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                 к Порядку администрирования </w:t>
      </w:r>
    </w:p>
    <w:p w:rsidR="00030186" w:rsidRPr="00030186" w:rsidRDefault="00030186" w:rsidP="00030186">
      <w:pPr>
        <w:spacing w:line="240" w:lineRule="auto"/>
        <w:jc w:val="right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доходов бюджета сельского поселения </w:t>
      </w:r>
      <w:proofErr w:type="spellStart"/>
      <w:r w:rsidRPr="00030186">
        <w:rPr>
          <w:rFonts w:ascii="Times New Roman" w:hAnsi="Times New Roman" w:cs="Times New Roman"/>
        </w:rPr>
        <w:t>Бишкураевский</w:t>
      </w:r>
      <w:proofErr w:type="spellEnd"/>
      <w:r w:rsidRPr="00030186">
        <w:rPr>
          <w:rFonts w:ascii="Times New Roman" w:hAnsi="Times New Roman" w:cs="Times New Roman"/>
        </w:rPr>
        <w:t xml:space="preserve"> сельсовет </w:t>
      </w:r>
    </w:p>
    <w:p w:rsidR="00030186" w:rsidRPr="00030186" w:rsidRDefault="00030186" w:rsidP="00030186">
      <w:pPr>
        <w:spacing w:line="240" w:lineRule="auto"/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муниципального района </w:t>
      </w:r>
      <w:proofErr w:type="spellStart"/>
      <w:r w:rsidRPr="00030186">
        <w:rPr>
          <w:rFonts w:ascii="Times New Roman" w:hAnsi="Times New Roman" w:cs="Times New Roman"/>
        </w:rPr>
        <w:t>Илишевский</w:t>
      </w:r>
      <w:proofErr w:type="spellEnd"/>
      <w:r w:rsidRPr="00030186">
        <w:rPr>
          <w:rFonts w:ascii="Times New Roman" w:hAnsi="Times New Roman" w:cs="Times New Roman"/>
        </w:rPr>
        <w:t xml:space="preserve"> район  </w:t>
      </w:r>
    </w:p>
    <w:p w:rsidR="00030186" w:rsidRPr="00030186" w:rsidRDefault="00030186" w:rsidP="00030186">
      <w:pPr>
        <w:spacing w:line="240" w:lineRule="auto"/>
        <w:jc w:val="right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Республики Башкортостан, </w:t>
      </w:r>
      <w:proofErr w:type="spellStart"/>
      <w:r w:rsidRPr="00030186">
        <w:rPr>
          <w:rFonts w:ascii="Times New Roman" w:hAnsi="Times New Roman" w:cs="Times New Roman"/>
        </w:rPr>
        <w:t>администрируемых</w:t>
      </w:r>
      <w:proofErr w:type="spellEnd"/>
      <w:r w:rsidRPr="00030186">
        <w:rPr>
          <w:rFonts w:ascii="Times New Roman" w:hAnsi="Times New Roman" w:cs="Times New Roman"/>
        </w:rPr>
        <w:t xml:space="preserve"> Администрацией </w:t>
      </w:r>
    </w:p>
    <w:p w:rsidR="00030186" w:rsidRPr="00030186" w:rsidRDefault="00030186" w:rsidP="00030186">
      <w:pPr>
        <w:spacing w:line="240" w:lineRule="auto"/>
        <w:jc w:val="right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030186">
        <w:rPr>
          <w:rFonts w:ascii="Times New Roman" w:hAnsi="Times New Roman" w:cs="Times New Roman"/>
        </w:rPr>
        <w:t>Бишкураеувский</w:t>
      </w:r>
      <w:proofErr w:type="spellEnd"/>
      <w:r w:rsidRPr="00030186">
        <w:rPr>
          <w:rFonts w:ascii="Times New Roman" w:hAnsi="Times New Roman" w:cs="Times New Roman"/>
        </w:rPr>
        <w:t xml:space="preserve"> сельсовет муниципального</w:t>
      </w:r>
    </w:p>
    <w:p w:rsidR="00030186" w:rsidRPr="00030186" w:rsidRDefault="00030186" w:rsidP="00030186">
      <w:pPr>
        <w:spacing w:line="240" w:lineRule="auto"/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района </w:t>
      </w:r>
      <w:proofErr w:type="spellStart"/>
      <w:r w:rsidRPr="00030186">
        <w:rPr>
          <w:rFonts w:ascii="Times New Roman" w:hAnsi="Times New Roman" w:cs="Times New Roman"/>
        </w:rPr>
        <w:t>Илишевский</w:t>
      </w:r>
      <w:proofErr w:type="spellEnd"/>
      <w:r w:rsidRPr="00030186">
        <w:rPr>
          <w:rFonts w:ascii="Times New Roman" w:hAnsi="Times New Roman" w:cs="Times New Roman"/>
        </w:rPr>
        <w:t xml:space="preserve"> район Республики Башкортостан </w:t>
      </w:r>
    </w:p>
    <w:p w:rsidR="00030186" w:rsidRPr="00030186" w:rsidRDefault="00030186" w:rsidP="000301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                    СОГЛАСОВАНО:</w:t>
      </w:r>
    </w:p>
    <w:p w:rsidR="00030186" w:rsidRPr="00030186" w:rsidRDefault="00030186" w:rsidP="00030186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  Глава Администрации </w:t>
      </w:r>
    </w:p>
    <w:p w:rsidR="00030186" w:rsidRPr="00030186" w:rsidRDefault="00030186" w:rsidP="00030186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  ___________________________________</w:t>
      </w:r>
    </w:p>
    <w:p w:rsidR="00030186" w:rsidRPr="00030186" w:rsidRDefault="00030186" w:rsidP="00030186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(Ф.И.О.)</w:t>
      </w:r>
    </w:p>
    <w:p w:rsidR="00030186" w:rsidRPr="00030186" w:rsidRDefault="00030186" w:rsidP="00030186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  ___________   «____»____________2015г.</w:t>
      </w:r>
    </w:p>
    <w:p w:rsidR="00030186" w:rsidRPr="00030186" w:rsidRDefault="00030186" w:rsidP="00030186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030186" w:rsidRPr="00030186" w:rsidRDefault="00030186" w:rsidP="00030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ЗАКЛЮЧЕНИЕ</w:t>
      </w:r>
    </w:p>
    <w:p w:rsidR="00030186" w:rsidRPr="00030186" w:rsidRDefault="00030186" w:rsidP="00030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</w:p>
    <w:p w:rsidR="00030186" w:rsidRPr="00030186" w:rsidRDefault="00030186" w:rsidP="00030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о возврате излишне уплаченной суммы платежа</w:t>
      </w: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ab/>
        <w:t xml:space="preserve">Администратор доходов бюджета – Администрация сельского поселения ______ сельсовет муниципального района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</w:t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  <w:t>Плательщик________________________________________________________</w:t>
      </w:r>
    </w:p>
    <w:p w:rsidR="00030186" w:rsidRPr="00030186" w:rsidRDefault="00030186" w:rsidP="00030186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учреждения, организации)/(фамилия, имя, отчество физического лица)</w:t>
      </w:r>
    </w:p>
    <w:p w:rsidR="00030186" w:rsidRPr="00030186" w:rsidRDefault="00030186" w:rsidP="00030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030186">
        <w:rPr>
          <w:rFonts w:ascii="Times New Roman" w:hAnsi="Times New Roman" w:cs="Times New Roman"/>
          <w:sz w:val="24"/>
          <w:szCs w:val="24"/>
        </w:rPr>
        <w:softHyphen/>
      </w:r>
      <w:r w:rsidRPr="00030186">
        <w:rPr>
          <w:rFonts w:ascii="Times New Roman" w:hAnsi="Times New Roman" w:cs="Times New Roman"/>
          <w:sz w:val="24"/>
          <w:szCs w:val="24"/>
        </w:rPr>
        <w:softHyphen/>
        <w:t xml:space="preserve">_______ </w:t>
      </w:r>
    </w:p>
    <w:p w:rsidR="00030186" w:rsidRPr="00030186" w:rsidRDefault="00030186" w:rsidP="00030186">
      <w:pPr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ИНН плательщика __________________</w:t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</w:p>
    <w:p w:rsidR="00030186" w:rsidRPr="00030186" w:rsidRDefault="00030186" w:rsidP="00030186">
      <w:pPr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КПП плательщика __________________</w:t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Паспортные данные плательщика _____________________________________</w:t>
      </w:r>
    </w:p>
    <w:p w:rsidR="00030186" w:rsidRPr="00030186" w:rsidRDefault="00030186" w:rsidP="0003018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(номер и серия паспорта, кем и когда выдан)</w:t>
      </w:r>
    </w:p>
    <w:p w:rsidR="00030186" w:rsidRPr="00030186" w:rsidRDefault="00030186" w:rsidP="0003018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30186" w:rsidRPr="00030186" w:rsidRDefault="00030186" w:rsidP="00030186">
      <w:pPr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</w:p>
    <w:p w:rsidR="00030186" w:rsidRPr="00030186" w:rsidRDefault="00030186" w:rsidP="00030186">
      <w:pPr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________ сельсовет муниципального района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размере ___________________________________________________________</w:t>
      </w:r>
    </w:p>
    <w:p w:rsidR="00030186" w:rsidRPr="00030186" w:rsidRDefault="00030186" w:rsidP="00030186">
      <w:pPr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(сумма прописью)</w:t>
      </w:r>
    </w:p>
    <w:p w:rsidR="00030186" w:rsidRPr="00030186" w:rsidRDefault="00030186" w:rsidP="000301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186">
        <w:rPr>
          <w:rFonts w:ascii="Times New Roman" w:hAnsi="Times New Roman" w:cs="Times New Roman"/>
          <w:sz w:val="24"/>
          <w:szCs w:val="24"/>
        </w:rPr>
        <w:t>_______________________________________________рублей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_____ копеек.</w:t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</w:p>
    <w:p w:rsidR="00030186" w:rsidRPr="00030186" w:rsidRDefault="00030186" w:rsidP="00030186">
      <w:pPr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>По результатам проверки, проведенной бухгалтерией</w:t>
      </w:r>
    </w:p>
    <w:p w:rsidR="00030186" w:rsidRPr="00030186" w:rsidRDefault="00030186" w:rsidP="00030186">
      <w:pPr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__________________________________________________________________,</w:t>
      </w:r>
    </w:p>
    <w:p w:rsidR="00030186" w:rsidRPr="00030186" w:rsidRDefault="00030186" w:rsidP="00030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принято решение о возврате плательщику указанной суммы. </w:t>
      </w:r>
    </w:p>
    <w:p w:rsidR="00030186" w:rsidRPr="00030186" w:rsidRDefault="00030186" w:rsidP="00030186">
      <w:pPr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  <w:r w:rsidRPr="00030186">
        <w:rPr>
          <w:rFonts w:ascii="Times New Roman" w:hAnsi="Times New Roman" w:cs="Times New Roman"/>
          <w:sz w:val="24"/>
          <w:szCs w:val="24"/>
        </w:rPr>
        <w:tab/>
        <w:t xml:space="preserve">_____________     _______________________   </w:t>
      </w: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                                (Ф.И.О.)</w:t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</w: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030186">
        <w:rPr>
          <w:rFonts w:ascii="Times New Roman" w:hAnsi="Times New Roman" w:cs="Times New Roman"/>
          <w:sz w:val="24"/>
          <w:szCs w:val="24"/>
        </w:rPr>
        <w:tab/>
      </w:r>
      <w:r w:rsidRPr="00030186">
        <w:rPr>
          <w:rFonts w:ascii="Times New Roman" w:hAnsi="Times New Roman" w:cs="Times New Roman"/>
          <w:sz w:val="24"/>
          <w:szCs w:val="24"/>
        </w:rPr>
        <w:tab/>
        <w:t>_____________     _______________________</w:t>
      </w:r>
      <w:r w:rsidRPr="00030186">
        <w:rPr>
          <w:rFonts w:ascii="Times New Roman" w:hAnsi="Times New Roman" w:cs="Times New Roman"/>
          <w:sz w:val="24"/>
          <w:szCs w:val="24"/>
        </w:rPr>
        <w:tab/>
      </w: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</w:t>
      </w:r>
      <w:r w:rsidRPr="00030186">
        <w:rPr>
          <w:rFonts w:ascii="Times New Roman" w:hAnsi="Times New Roman" w:cs="Times New Roman"/>
          <w:sz w:val="24"/>
          <w:szCs w:val="24"/>
        </w:rPr>
        <w:tab/>
        <w:t xml:space="preserve">                            (Ф.И.О.)           </w:t>
      </w: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030186" w:rsidRPr="00030186" w:rsidTr="00030186">
        <w:trPr>
          <w:jc w:val="center"/>
        </w:trPr>
        <w:tc>
          <w:tcPr>
            <w:tcW w:w="4719" w:type="dxa"/>
            <w:gridSpan w:val="2"/>
            <w:hideMark/>
          </w:tcPr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3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030186" w:rsidRPr="00030186" w:rsidTr="00030186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 w:rsidRPr="0003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0186" w:rsidRPr="00030186" w:rsidRDefault="00030186" w:rsidP="0003018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186" w:rsidRPr="00030186" w:rsidRDefault="00030186" w:rsidP="00030186">
      <w:pPr>
        <w:pStyle w:val="a5"/>
        <w:tabs>
          <w:tab w:val="left" w:pos="708"/>
        </w:tabs>
        <w:rPr>
          <w:sz w:val="20"/>
          <w:szCs w:val="20"/>
        </w:rPr>
      </w:pPr>
      <w:r w:rsidRPr="00030186">
        <w:rPr>
          <w:sz w:val="20"/>
          <w:szCs w:val="20"/>
        </w:rPr>
        <w:t xml:space="preserve">  </w:t>
      </w:r>
    </w:p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030186" w:rsidRPr="00030186" w:rsidTr="00030186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030186" w:rsidRPr="00030186" w:rsidRDefault="00030186">
            <w:pPr>
              <w:pStyle w:val="1"/>
              <w:tabs>
                <w:tab w:val="left" w:pos="6041"/>
              </w:tabs>
              <w:spacing w:before="200" w:after="400"/>
              <w:ind w:left="-482"/>
              <w:jc w:val="left"/>
              <w:rPr>
                <w:sz w:val="24"/>
              </w:rPr>
            </w:pPr>
            <w:r w:rsidRPr="00030186">
              <w:rPr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030186" w:rsidRPr="00030186" w:rsidTr="00030186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pStyle w:val="a5"/>
              <w:tabs>
                <w:tab w:val="left" w:pos="708"/>
              </w:tabs>
            </w:pPr>
            <w:r w:rsidRPr="00030186">
              <w:t xml:space="preserve">2016 </w:t>
            </w:r>
            <w:proofErr w:type="spellStart"/>
            <w:r w:rsidRPr="00030186">
              <w:t>й</w:t>
            </w:r>
            <w:proofErr w:type="spellEnd"/>
            <w:r w:rsidRPr="00030186"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0186">
                <w:rPr>
                  <w:rFonts w:ascii="Times New Roman" w:hAnsi="Times New Roman" w:cs="Times New Roman"/>
                </w:rPr>
                <w:t>2016 г</w:t>
              </w:r>
            </w:smartTag>
            <w:r w:rsidRPr="00030186">
              <w:rPr>
                <w:rFonts w:ascii="Times New Roman" w:hAnsi="Times New Roman" w:cs="Times New Roman"/>
              </w:rPr>
              <w:t>.</w:t>
            </w:r>
          </w:p>
        </w:tc>
      </w:tr>
    </w:tbl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0186" w:rsidRPr="00030186" w:rsidRDefault="00030186" w:rsidP="00030186">
      <w:pPr>
        <w:pStyle w:val="ConsPlusTitle"/>
        <w:widowControl/>
        <w:jc w:val="center"/>
      </w:pPr>
      <w:r w:rsidRPr="00030186">
        <w:t xml:space="preserve">Об утверждении порядка осуществления администрацией </w:t>
      </w:r>
    </w:p>
    <w:p w:rsidR="00030186" w:rsidRPr="00030186" w:rsidRDefault="00030186" w:rsidP="00030186">
      <w:pPr>
        <w:pStyle w:val="ConsPlusTitle"/>
        <w:widowControl/>
        <w:jc w:val="center"/>
      </w:pPr>
      <w:r w:rsidRPr="00030186">
        <w:t xml:space="preserve">сельского поселения </w:t>
      </w:r>
      <w:proofErr w:type="spellStart"/>
      <w:r w:rsidRPr="00030186">
        <w:t>Бишкураевский</w:t>
      </w:r>
      <w:proofErr w:type="spellEnd"/>
      <w:r w:rsidRPr="00030186">
        <w:t xml:space="preserve"> сельсовет муниципального </w:t>
      </w:r>
    </w:p>
    <w:p w:rsidR="00030186" w:rsidRPr="00030186" w:rsidRDefault="00030186" w:rsidP="00030186">
      <w:pPr>
        <w:pStyle w:val="ConsPlusTitle"/>
        <w:widowControl/>
        <w:jc w:val="center"/>
      </w:pPr>
      <w:r w:rsidRPr="00030186">
        <w:t xml:space="preserve">района </w:t>
      </w:r>
      <w:proofErr w:type="spellStart"/>
      <w:r w:rsidRPr="00030186">
        <w:t>Илишевский</w:t>
      </w:r>
      <w:proofErr w:type="spellEnd"/>
      <w:r w:rsidRPr="00030186">
        <w:t xml:space="preserve"> район Республики Башкортостан </w:t>
      </w:r>
    </w:p>
    <w:p w:rsidR="00030186" w:rsidRPr="00030186" w:rsidRDefault="00030186" w:rsidP="00030186">
      <w:pPr>
        <w:pStyle w:val="ConsPlusTitle"/>
        <w:widowControl/>
        <w:jc w:val="center"/>
      </w:pPr>
      <w:r w:rsidRPr="00030186">
        <w:t xml:space="preserve"> бюджетных полномочий  главных администраторов доходов </w:t>
      </w:r>
    </w:p>
    <w:p w:rsidR="00030186" w:rsidRPr="00030186" w:rsidRDefault="00030186" w:rsidP="00030186">
      <w:pPr>
        <w:pStyle w:val="ConsPlusTitle"/>
        <w:widowControl/>
        <w:jc w:val="center"/>
      </w:pPr>
      <w:r w:rsidRPr="00030186">
        <w:t xml:space="preserve">бюджета сельского поселения </w:t>
      </w:r>
      <w:proofErr w:type="spellStart"/>
      <w:r w:rsidRPr="00030186">
        <w:t>Бишкураевский</w:t>
      </w:r>
      <w:proofErr w:type="spellEnd"/>
      <w:r w:rsidRPr="00030186">
        <w:t xml:space="preserve"> сельсовет муниципального </w:t>
      </w:r>
    </w:p>
    <w:p w:rsidR="00030186" w:rsidRPr="00030186" w:rsidRDefault="00030186" w:rsidP="00030186">
      <w:pPr>
        <w:pStyle w:val="ConsPlusTitle"/>
        <w:widowControl/>
        <w:jc w:val="center"/>
      </w:pPr>
      <w:r w:rsidRPr="00030186">
        <w:t xml:space="preserve">района </w:t>
      </w:r>
      <w:proofErr w:type="spellStart"/>
      <w:r w:rsidRPr="00030186">
        <w:t>Илишевский</w:t>
      </w:r>
      <w:proofErr w:type="spellEnd"/>
      <w:r w:rsidRPr="00030186">
        <w:t xml:space="preserve"> район Республики Башкортостан </w:t>
      </w:r>
    </w:p>
    <w:p w:rsidR="00030186" w:rsidRPr="00030186" w:rsidRDefault="00030186" w:rsidP="00030186">
      <w:pPr>
        <w:pStyle w:val="ConsPlusTitle"/>
        <w:widowControl/>
        <w:jc w:val="center"/>
      </w:pPr>
    </w:p>
    <w:p w:rsidR="00030186" w:rsidRPr="00030186" w:rsidRDefault="00030186" w:rsidP="00030186">
      <w:pPr>
        <w:pStyle w:val="ConsPlusNormal0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ab/>
        <w:t xml:space="preserve">В соответствии с положениями Бюджетного кодекса Российской Федерации и местными нормативными правовыми документами по вопросам регулирования  бюджетных правоотношений      </w:t>
      </w:r>
      <w:proofErr w:type="spellStart"/>
      <w:proofErr w:type="gramStart"/>
      <w:r w:rsidRPr="0003018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30186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03018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30186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030186" w:rsidRPr="00030186" w:rsidRDefault="00030186" w:rsidP="00030186">
      <w:pPr>
        <w:pStyle w:val="ConsPlusNormal0"/>
        <w:widowControl/>
        <w:tabs>
          <w:tab w:val="left" w:pos="720"/>
          <w:tab w:val="left" w:pos="939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30186">
        <w:rPr>
          <w:rFonts w:ascii="Times New Roman" w:hAnsi="Times New Roman" w:cs="Times New Roman"/>
          <w:b/>
          <w:sz w:val="24"/>
          <w:szCs w:val="24"/>
        </w:rPr>
        <w:tab/>
      </w:r>
      <w:r w:rsidRPr="00030186">
        <w:rPr>
          <w:rFonts w:ascii="Times New Roman" w:hAnsi="Times New Roman" w:cs="Times New Roman"/>
          <w:b/>
          <w:sz w:val="24"/>
          <w:szCs w:val="24"/>
        </w:rPr>
        <w:tab/>
      </w:r>
    </w:p>
    <w:p w:rsidR="00030186" w:rsidRPr="00030186" w:rsidRDefault="00030186" w:rsidP="00030186">
      <w:pPr>
        <w:pStyle w:val="ConsPlusTitle"/>
        <w:widowControl/>
        <w:ind w:firstLine="900"/>
        <w:jc w:val="both"/>
        <w:rPr>
          <w:b w:val="0"/>
        </w:rPr>
      </w:pPr>
      <w:r w:rsidRPr="00030186">
        <w:rPr>
          <w:b w:val="0"/>
        </w:rPr>
        <w:t xml:space="preserve">1. Утвердить перечень </w:t>
      </w:r>
      <w:proofErr w:type="gramStart"/>
      <w:r w:rsidRPr="00030186">
        <w:rPr>
          <w:b w:val="0"/>
        </w:rPr>
        <w:t>кодов подвидов доходов бюджета   сельского поселения</w:t>
      </w:r>
      <w:proofErr w:type="gramEnd"/>
      <w:r w:rsidRPr="00030186">
        <w:rPr>
          <w:b w:val="0"/>
        </w:rPr>
        <w:t xml:space="preserve"> </w:t>
      </w:r>
      <w:proofErr w:type="spellStart"/>
      <w:r w:rsidRPr="00030186">
        <w:rPr>
          <w:b w:val="0"/>
        </w:rPr>
        <w:t>Бишкураевский</w:t>
      </w:r>
      <w:proofErr w:type="spellEnd"/>
      <w:r w:rsidRPr="00030186">
        <w:rPr>
          <w:b w:val="0"/>
        </w:rPr>
        <w:t xml:space="preserve"> сельсовет муниципального района </w:t>
      </w:r>
      <w:proofErr w:type="spellStart"/>
      <w:r w:rsidRPr="00030186">
        <w:rPr>
          <w:b w:val="0"/>
        </w:rPr>
        <w:t>Илишевский</w:t>
      </w:r>
      <w:proofErr w:type="spellEnd"/>
      <w:r w:rsidRPr="00030186">
        <w:rPr>
          <w:b w:val="0"/>
        </w:rPr>
        <w:t xml:space="preserve"> район Республики Башкортостан, главными администраторами которых являются органы местного самоуправления сельского поселения </w:t>
      </w:r>
      <w:proofErr w:type="spellStart"/>
      <w:r w:rsidRPr="00030186">
        <w:rPr>
          <w:b w:val="0"/>
        </w:rPr>
        <w:t>Бишкураевский</w:t>
      </w:r>
      <w:proofErr w:type="spellEnd"/>
      <w:r w:rsidRPr="00030186">
        <w:rPr>
          <w:b w:val="0"/>
        </w:rPr>
        <w:t xml:space="preserve"> сельсовет муниципального района </w:t>
      </w:r>
      <w:proofErr w:type="spellStart"/>
      <w:r w:rsidRPr="00030186">
        <w:rPr>
          <w:b w:val="0"/>
        </w:rPr>
        <w:t>Илишевский</w:t>
      </w:r>
      <w:proofErr w:type="spellEnd"/>
      <w:r w:rsidRPr="00030186">
        <w:rPr>
          <w:b w:val="0"/>
        </w:rPr>
        <w:t xml:space="preserve"> район Республики Башкортостан, согласно приложению № 1 к настоящему постановлению.</w:t>
      </w:r>
    </w:p>
    <w:p w:rsidR="00030186" w:rsidRPr="00030186" w:rsidRDefault="00030186" w:rsidP="00030186">
      <w:pPr>
        <w:pStyle w:val="ConsPlusNormal0"/>
        <w:widowControl/>
        <w:tabs>
          <w:tab w:val="left" w:pos="720"/>
          <w:tab w:val="left" w:pos="939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30186" w:rsidRPr="00030186" w:rsidRDefault="00030186" w:rsidP="00030186">
      <w:pPr>
        <w:pStyle w:val="ConsPlusTitle"/>
        <w:widowControl/>
        <w:ind w:firstLine="900"/>
        <w:jc w:val="both"/>
        <w:rPr>
          <w:b w:val="0"/>
        </w:rPr>
      </w:pPr>
      <w:r w:rsidRPr="00030186">
        <w:rPr>
          <w:b w:val="0"/>
        </w:rPr>
        <w:t xml:space="preserve">2. Наделить полномочиями главных администраторов доходов бюджета   сельского поселения </w:t>
      </w:r>
      <w:proofErr w:type="spellStart"/>
      <w:r w:rsidRPr="00030186">
        <w:rPr>
          <w:b w:val="0"/>
        </w:rPr>
        <w:t>Бишкураевский</w:t>
      </w:r>
      <w:proofErr w:type="spellEnd"/>
      <w:r w:rsidRPr="00030186">
        <w:rPr>
          <w:b w:val="0"/>
        </w:rPr>
        <w:t xml:space="preserve"> сельсовет муниципального района </w:t>
      </w:r>
      <w:proofErr w:type="spellStart"/>
      <w:r w:rsidRPr="00030186">
        <w:rPr>
          <w:b w:val="0"/>
        </w:rPr>
        <w:t>Илишевский</w:t>
      </w:r>
      <w:proofErr w:type="spellEnd"/>
      <w:r w:rsidRPr="00030186">
        <w:rPr>
          <w:b w:val="0"/>
        </w:rPr>
        <w:t xml:space="preserve"> район Республики Башкортостан и закрепить за ним доходы бюджета сельского поселения </w:t>
      </w:r>
      <w:proofErr w:type="spellStart"/>
      <w:r w:rsidRPr="00030186">
        <w:rPr>
          <w:b w:val="0"/>
        </w:rPr>
        <w:t>Бишкураевский</w:t>
      </w:r>
      <w:proofErr w:type="spellEnd"/>
      <w:r w:rsidRPr="00030186">
        <w:rPr>
          <w:b w:val="0"/>
        </w:rPr>
        <w:t xml:space="preserve"> сельсовет муниципального района </w:t>
      </w:r>
      <w:proofErr w:type="spellStart"/>
      <w:r w:rsidRPr="00030186">
        <w:rPr>
          <w:b w:val="0"/>
        </w:rPr>
        <w:t>Илишевский</w:t>
      </w:r>
      <w:proofErr w:type="spellEnd"/>
      <w:r w:rsidRPr="00030186">
        <w:rPr>
          <w:b w:val="0"/>
        </w:rPr>
        <w:t xml:space="preserve"> район Республики Башкортостан  согласно приложению № 2 к настоящему постановлению.</w:t>
      </w:r>
    </w:p>
    <w:p w:rsidR="00030186" w:rsidRPr="00030186" w:rsidRDefault="00030186" w:rsidP="00030186">
      <w:pPr>
        <w:pStyle w:val="ConsPlusTitle"/>
        <w:widowControl/>
        <w:ind w:firstLine="900"/>
        <w:jc w:val="both"/>
        <w:rPr>
          <w:b w:val="0"/>
        </w:rPr>
      </w:pPr>
    </w:p>
    <w:p w:rsidR="00030186" w:rsidRPr="00030186" w:rsidRDefault="00030186" w:rsidP="00030186">
      <w:pPr>
        <w:pStyle w:val="ConsPlusTitle"/>
        <w:widowControl/>
        <w:ind w:firstLine="900"/>
        <w:jc w:val="both"/>
        <w:rPr>
          <w:b w:val="0"/>
        </w:rPr>
      </w:pPr>
      <w:r w:rsidRPr="00030186">
        <w:rPr>
          <w:b w:val="0"/>
        </w:rPr>
        <w:t xml:space="preserve">3. Утвердить порядок осуществления Администрацией сельского поселения </w:t>
      </w:r>
      <w:proofErr w:type="spellStart"/>
      <w:r w:rsidRPr="00030186">
        <w:rPr>
          <w:b w:val="0"/>
        </w:rPr>
        <w:t>Бишкураевский</w:t>
      </w:r>
      <w:proofErr w:type="spellEnd"/>
      <w:r w:rsidRPr="00030186">
        <w:rPr>
          <w:b w:val="0"/>
        </w:rPr>
        <w:t xml:space="preserve"> сельсовет муниципального района </w:t>
      </w:r>
      <w:proofErr w:type="spellStart"/>
      <w:r w:rsidRPr="00030186">
        <w:rPr>
          <w:b w:val="0"/>
        </w:rPr>
        <w:t>Илишевский</w:t>
      </w:r>
      <w:proofErr w:type="spellEnd"/>
      <w:r w:rsidRPr="00030186">
        <w:rPr>
          <w:b w:val="0"/>
        </w:rPr>
        <w:t xml:space="preserve"> район Республики Башкортостан бюджетных полномочий главных администраторов доходов бюджета </w:t>
      </w:r>
      <w:r w:rsidRPr="00030186">
        <w:rPr>
          <w:b w:val="0"/>
        </w:rPr>
        <w:lastRenderedPageBreak/>
        <w:t xml:space="preserve">сельского поселения </w:t>
      </w:r>
      <w:proofErr w:type="spellStart"/>
      <w:r w:rsidRPr="00030186">
        <w:rPr>
          <w:b w:val="0"/>
        </w:rPr>
        <w:t>Бишкураевский</w:t>
      </w:r>
      <w:proofErr w:type="spellEnd"/>
      <w:r w:rsidRPr="00030186">
        <w:rPr>
          <w:b w:val="0"/>
        </w:rPr>
        <w:t xml:space="preserve"> сельсовет муниципального района </w:t>
      </w:r>
      <w:proofErr w:type="spellStart"/>
      <w:r w:rsidRPr="00030186">
        <w:rPr>
          <w:b w:val="0"/>
        </w:rPr>
        <w:t>Илишевский</w:t>
      </w:r>
      <w:proofErr w:type="spellEnd"/>
      <w:r w:rsidRPr="00030186">
        <w:rPr>
          <w:b w:val="0"/>
        </w:rPr>
        <w:t xml:space="preserve"> район Республики Башкортостан согласно приложению № 3 к настоящему постановлению.</w:t>
      </w:r>
    </w:p>
    <w:p w:rsidR="00030186" w:rsidRPr="00030186" w:rsidRDefault="00030186" w:rsidP="00030186">
      <w:pPr>
        <w:pStyle w:val="ConsPlusTitle"/>
        <w:widowControl/>
        <w:ind w:firstLine="900"/>
        <w:jc w:val="both"/>
        <w:rPr>
          <w:b w:val="0"/>
        </w:rPr>
      </w:pPr>
    </w:p>
    <w:p w:rsidR="00030186" w:rsidRPr="00030186" w:rsidRDefault="00030186" w:rsidP="00030186">
      <w:pPr>
        <w:pStyle w:val="ConsPlusTitle"/>
        <w:widowControl/>
        <w:ind w:firstLine="900"/>
        <w:jc w:val="both"/>
        <w:rPr>
          <w:b w:val="0"/>
        </w:rPr>
      </w:pPr>
      <w:r w:rsidRPr="00030186">
        <w:rPr>
          <w:b w:val="0"/>
        </w:rPr>
        <w:t>4. Настоящее постановление вступает в силу с 1 января 2017 года.</w:t>
      </w:r>
    </w:p>
    <w:p w:rsidR="00030186" w:rsidRPr="00030186" w:rsidRDefault="00030186" w:rsidP="00030186">
      <w:pPr>
        <w:pStyle w:val="ConsPlusNormal0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pStyle w:val="ConsPlusNormal0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30186">
        <w:rPr>
          <w:rFonts w:ascii="Times New Roman" w:hAnsi="Times New Roman" w:cs="Times New Roman"/>
          <w:sz w:val="24"/>
          <w:szCs w:val="24"/>
        </w:rPr>
        <w:t xml:space="preserve">Признать утратившими силу с 1 января 2017 года  постановления Администрации сельского поселения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3018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301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15 декабря 2014г. № 23,  от 03 апреля 2015г. № 15,  от 13 мая 2015г. № 19, от 18 декабря 2015г.№ 69, от 30 марта 2016г. № 11, от 12 мая 2016г.№ 21, от 10 июня 2016г. №. 26.</w:t>
      </w:r>
      <w:proofErr w:type="gramEnd"/>
    </w:p>
    <w:p w:rsidR="00030186" w:rsidRPr="00030186" w:rsidRDefault="00030186" w:rsidP="00030186">
      <w:pPr>
        <w:pStyle w:val="ConsPlusNormal0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pStyle w:val="ConsPlusNormal0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301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018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030186" w:rsidRPr="00030186" w:rsidRDefault="00030186" w:rsidP="00030186">
      <w:pPr>
        <w:rPr>
          <w:rFonts w:ascii="Times New Roman" w:hAnsi="Times New Roman" w:cs="Times New Roman"/>
          <w:sz w:val="24"/>
          <w:szCs w:val="24"/>
        </w:rPr>
      </w:pPr>
      <w:r w:rsidRPr="00030186">
        <w:rPr>
          <w:rFonts w:ascii="Times New Roman" w:hAnsi="Times New Roman" w:cs="Times New Roman"/>
        </w:rPr>
        <w:t xml:space="preserve">                       </w:t>
      </w:r>
    </w:p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Глава сельского поселения:</w:t>
      </w:r>
      <w:r w:rsidRPr="00030186">
        <w:rPr>
          <w:rFonts w:ascii="Times New Roman" w:hAnsi="Times New Roman" w:cs="Times New Roman"/>
        </w:rPr>
        <w:tab/>
      </w:r>
      <w:r w:rsidRPr="00030186">
        <w:rPr>
          <w:rFonts w:ascii="Times New Roman" w:hAnsi="Times New Roman" w:cs="Times New Roman"/>
        </w:rPr>
        <w:tab/>
        <w:t xml:space="preserve">                               </w:t>
      </w:r>
      <w:proofErr w:type="spellStart"/>
      <w:r w:rsidRPr="00030186">
        <w:rPr>
          <w:rFonts w:ascii="Times New Roman" w:hAnsi="Times New Roman" w:cs="Times New Roman"/>
        </w:rPr>
        <w:t>З.А.Хадимуллин</w:t>
      </w:r>
      <w:proofErr w:type="spellEnd"/>
      <w:r w:rsidRPr="00030186">
        <w:rPr>
          <w:rFonts w:ascii="Times New Roman" w:hAnsi="Times New Roman" w:cs="Times New Roman"/>
        </w:rPr>
        <w:tab/>
      </w:r>
      <w:r w:rsidRPr="00030186">
        <w:rPr>
          <w:rFonts w:ascii="Times New Roman" w:hAnsi="Times New Roman" w:cs="Times New Roman"/>
        </w:rPr>
        <w:tab/>
      </w:r>
    </w:p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ind w:left="1416" w:firstLine="708"/>
        <w:jc w:val="center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tabs>
          <w:tab w:val="left" w:pos="9638"/>
        </w:tabs>
        <w:ind w:right="-82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                        </w:t>
      </w:r>
    </w:p>
    <w:p w:rsidR="00030186" w:rsidRPr="00030186" w:rsidRDefault="00030186" w:rsidP="00030186">
      <w:pPr>
        <w:tabs>
          <w:tab w:val="left" w:pos="9638"/>
        </w:tabs>
        <w:ind w:right="-82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tabs>
          <w:tab w:val="left" w:pos="9638"/>
        </w:tabs>
        <w:ind w:right="-82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tabs>
          <w:tab w:val="left" w:pos="9638"/>
        </w:tabs>
        <w:ind w:right="-82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tabs>
          <w:tab w:val="left" w:pos="9638"/>
        </w:tabs>
        <w:ind w:right="-82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tabs>
          <w:tab w:val="left" w:pos="9638"/>
        </w:tabs>
        <w:ind w:right="-82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tabs>
          <w:tab w:val="left" w:pos="9638"/>
        </w:tabs>
        <w:ind w:right="-82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3018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030186">
        <w:rPr>
          <w:rFonts w:ascii="Times New Roman" w:hAnsi="Times New Roman" w:cs="Times New Roman"/>
        </w:rPr>
        <w:t xml:space="preserve"> Приложение № 1  </w:t>
      </w:r>
    </w:p>
    <w:p w:rsidR="00030186" w:rsidRPr="00030186" w:rsidRDefault="00030186" w:rsidP="00030186">
      <w:pPr>
        <w:tabs>
          <w:tab w:val="left" w:pos="9638"/>
        </w:tabs>
        <w:ind w:left="4500" w:right="-82" w:hanging="4500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30186">
        <w:rPr>
          <w:rFonts w:ascii="Times New Roman" w:hAnsi="Times New Roman" w:cs="Times New Roman"/>
        </w:rPr>
        <w:t xml:space="preserve">    к постановлению  Администрации                                                                       сельского поселения </w:t>
      </w:r>
      <w:proofErr w:type="spellStart"/>
      <w:r w:rsidRPr="00030186">
        <w:rPr>
          <w:rFonts w:ascii="Times New Roman" w:hAnsi="Times New Roman" w:cs="Times New Roman"/>
        </w:rPr>
        <w:t>Бишкураевский</w:t>
      </w:r>
      <w:proofErr w:type="spellEnd"/>
      <w:r w:rsidRPr="00030186">
        <w:rPr>
          <w:rFonts w:ascii="Times New Roman" w:hAnsi="Times New Roman" w:cs="Times New Roman"/>
        </w:rPr>
        <w:t xml:space="preserve">  сельсовет   муниципального района                                                     </w:t>
      </w:r>
      <w:proofErr w:type="spellStart"/>
      <w:r w:rsidRPr="00030186">
        <w:rPr>
          <w:rFonts w:ascii="Times New Roman" w:hAnsi="Times New Roman" w:cs="Times New Roman"/>
        </w:rPr>
        <w:t>Илишевский</w:t>
      </w:r>
      <w:proofErr w:type="spellEnd"/>
      <w:r w:rsidRPr="00030186">
        <w:rPr>
          <w:rFonts w:ascii="Times New Roman" w:hAnsi="Times New Roman" w:cs="Times New Roman"/>
        </w:rPr>
        <w:t xml:space="preserve"> район  Республики Башкортостан </w:t>
      </w:r>
    </w:p>
    <w:p w:rsidR="00030186" w:rsidRPr="00030186" w:rsidRDefault="00030186" w:rsidP="00030186">
      <w:pPr>
        <w:tabs>
          <w:tab w:val="left" w:pos="9638"/>
        </w:tabs>
        <w:ind w:right="-82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030186">
        <w:rPr>
          <w:rFonts w:ascii="Times New Roman" w:hAnsi="Times New Roman" w:cs="Times New Roman"/>
        </w:rPr>
        <w:t xml:space="preserve">      от 21 декабря 2016г. № 56</w:t>
      </w:r>
    </w:p>
    <w:p w:rsidR="00030186" w:rsidRPr="00030186" w:rsidRDefault="00030186" w:rsidP="00030186">
      <w:pPr>
        <w:tabs>
          <w:tab w:val="left" w:pos="9638"/>
        </w:tabs>
        <w:ind w:left="1416" w:right="-82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Перечень кодов подвидов доходов по видам доходов, главными администраторами которых являются органы местного  самоуправления сельского поселения </w:t>
      </w:r>
      <w:proofErr w:type="spellStart"/>
      <w:r w:rsidRPr="00030186">
        <w:rPr>
          <w:rFonts w:ascii="Times New Roman" w:hAnsi="Times New Roman" w:cs="Times New Roman"/>
        </w:rPr>
        <w:t>Бишкураевский</w:t>
      </w:r>
      <w:proofErr w:type="spellEnd"/>
      <w:r w:rsidRPr="0003018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030186">
        <w:rPr>
          <w:rFonts w:ascii="Times New Roman" w:hAnsi="Times New Roman" w:cs="Times New Roman"/>
        </w:rPr>
        <w:t>Илишевский</w:t>
      </w:r>
      <w:proofErr w:type="spellEnd"/>
      <w:r w:rsidRPr="00030186">
        <w:rPr>
          <w:rFonts w:ascii="Times New Roman" w:hAnsi="Times New Roman" w:cs="Times New Roman"/>
        </w:rPr>
        <w:t xml:space="preserve"> район Республики Башкортостан</w:t>
      </w:r>
    </w:p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ind w:firstLine="709"/>
        <w:jc w:val="both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</w:t>
      </w:r>
      <w:proofErr w:type="gramStart"/>
      <w:r w:rsidRPr="00030186">
        <w:rPr>
          <w:rFonts w:ascii="Times New Roman" w:hAnsi="Times New Roman" w:cs="Times New Roman"/>
        </w:rPr>
        <w:t>подвида доходов классификации доходов бюджетов</w:t>
      </w:r>
      <w:proofErr w:type="gramEnd"/>
      <w:r w:rsidRPr="00030186">
        <w:rPr>
          <w:rFonts w:ascii="Times New Roman" w:hAnsi="Times New Roman" w:cs="Times New Roman"/>
        </w:rPr>
        <w:t xml:space="preserve"> по видам доходов:</w:t>
      </w:r>
    </w:p>
    <w:p w:rsidR="00030186" w:rsidRPr="00030186" w:rsidRDefault="00030186" w:rsidP="00030186">
      <w:pPr>
        <w:ind w:firstLine="709"/>
        <w:jc w:val="both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jc w:val="both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7740"/>
      </w:tblGrid>
      <w:tr w:rsidR="00030186" w:rsidRPr="00030186" w:rsidTr="00030186">
        <w:trPr>
          <w:trHeight w:val="6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Код подвида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Подвид  дохода</w:t>
            </w:r>
          </w:p>
        </w:tc>
      </w:tr>
      <w:tr w:rsidR="00030186" w:rsidRPr="00030186" w:rsidTr="00030186">
        <w:trPr>
          <w:trHeight w:val="7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1000 110</w:t>
            </w:r>
          </w:p>
          <w:p w:rsidR="00030186" w:rsidRPr="00030186" w:rsidRDefault="00030186">
            <w:pPr>
              <w:rPr>
                <w:rFonts w:ascii="Times New Roman" w:hAnsi="Times New Roman" w:cs="Times New Roman"/>
              </w:rPr>
            </w:pPr>
          </w:p>
          <w:p w:rsidR="00030186" w:rsidRPr="00030186" w:rsidRDefault="00030186">
            <w:pPr>
              <w:rPr>
                <w:rFonts w:ascii="Times New Roman" w:hAnsi="Times New Roman" w:cs="Times New Roman"/>
              </w:rPr>
            </w:pPr>
          </w:p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186">
              <w:rPr>
                <w:rFonts w:ascii="Times New Roman" w:hAnsi="Times New Roman" w:cs="Times New Roman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30186" w:rsidRPr="00030186" w:rsidTr="00030186">
        <w:trPr>
          <w:trHeight w:val="1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4000 110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поступления</w:t>
            </w:r>
          </w:p>
        </w:tc>
      </w:tr>
    </w:tbl>
    <w:p w:rsidR="00030186" w:rsidRPr="00030186" w:rsidRDefault="00030186" w:rsidP="00030186">
      <w:pPr>
        <w:jc w:val="both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791 2 02 19999 10 0000 151 «Прочие дотации бюджетам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7779"/>
      </w:tblGrid>
      <w:tr w:rsidR="00030186" w:rsidRPr="00030186" w:rsidTr="00030186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Код подвида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Подвид дохода</w:t>
            </w:r>
          </w:p>
        </w:tc>
      </w:tr>
      <w:tr w:rsidR="00030186" w:rsidRPr="00030186" w:rsidTr="00030186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7401151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186">
              <w:rPr>
                <w:rFonts w:ascii="Times New Roman" w:hAnsi="Times New Roman" w:cs="Times New Roman"/>
              </w:rPr>
              <w:t>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самоуправления)</w:t>
            </w:r>
            <w:proofErr w:type="gramEnd"/>
          </w:p>
        </w:tc>
      </w:tr>
    </w:tbl>
    <w:p w:rsidR="00030186" w:rsidRPr="00030186" w:rsidRDefault="00030186" w:rsidP="00030186">
      <w:pPr>
        <w:ind w:firstLine="709"/>
        <w:jc w:val="both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</w:t>
      </w:r>
    </w:p>
    <w:p w:rsidR="00030186" w:rsidRPr="00030186" w:rsidRDefault="00030186" w:rsidP="00030186">
      <w:pPr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lastRenderedPageBreak/>
        <w:t xml:space="preserve">       791 2 02 20077 10 0000 151 «Субсидии бюджетам сельских поселений на </w:t>
      </w:r>
      <w:proofErr w:type="spellStart"/>
      <w:r w:rsidRPr="00030186">
        <w:rPr>
          <w:rFonts w:ascii="Times New Roman" w:hAnsi="Times New Roman" w:cs="Times New Roman"/>
        </w:rPr>
        <w:t>софинансирование</w:t>
      </w:r>
      <w:proofErr w:type="spellEnd"/>
      <w:r w:rsidRPr="00030186">
        <w:rPr>
          <w:rFonts w:ascii="Times New Roman" w:hAnsi="Times New Roman" w:cs="Times New Roman"/>
        </w:rPr>
        <w:t xml:space="preserve"> капитальных вложений в объекты муниципальной собственности»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7775"/>
      </w:tblGrid>
      <w:tr w:rsidR="00030186" w:rsidRPr="00030186" w:rsidTr="00030186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Код подвида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Подвид дохода</w:t>
            </w:r>
          </w:p>
        </w:tc>
      </w:tr>
      <w:tr w:rsidR="00030186" w:rsidRPr="00030186" w:rsidTr="00030186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0007151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Бюджетные инвестиции</w:t>
            </w:r>
          </w:p>
        </w:tc>
      </w:tr>
    </w:tbl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791 2 02 29999 10 0000 151 «Прочие субсидии бюджетам сельских поселений 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7783"/>
      </w:tblGrid>
      <w:tr w:rsidR="00030186" w:rsidRPr="00030186" w:rsidTr="000301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Код подвида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Подвид дохода</w:t>
            </w:r>
          </w:p>
        </w:tc>
      </w:tr>
      <w:tr w:rsidR="00030186" w:rsidRPr="00030186" w:rsidTr="000301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7101151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расходных обязательств</w:t>
            </w:r>
          </w:p>
        </w:tc>
      </w:tr>
      <w:tr w:rsidR="00030186" w:rsidRPr="00030186" w:rsidTr="000301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7103151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на финансирование республиканской целевой программы "Развитие автомобильных дорог Республики Башкортостан (2010-2015 годы)"</w:t>
            </w:r>
          </w:p>
        </w:tc>
      </w:tr>
      <w:tr w:rsidR="00030186" w:rsidRPr="00030186" w:rsidTr="000301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7104151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на реализацию республиканской программы капитального ремонта общего имущества в многоквартирных домах</w:t>
            </w:r>
          </w:p>
        </w:tc>
      </w:tr>
      <w:tr w:rsidR="00030186" w:rsidRPr="00030186" w:rsidTr="000301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7105151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</w:tr>
      <w:tr w:rsidR="00030186" w:rsidRPr="00030186" w:rsidTr="000301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7111151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на осуществление мероприятий по энергосбережению и повышению энергетической эффективности</w:t>
            </w:r>
          </w:p>
        </w:tc>
      </w:tr>
      <w:tr w:rsidR="00030186" w:rsidRPr="00030186" w:rsidTr="000301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7112151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на реализацию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030186" w:rsidRPr="00030186" w:rsidTr="000301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7113151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030186" w:rsidRPr="00030186" w:rsidTr="00030186">
        <w:trPr>
          <w:trHeight w:val="109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7114151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на 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</w:tr>
      <w:tr w:rsidR="00030186" w:rsidRPr="00030186" w:rsidTr="000301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7115151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030186" w:rsidRPr="00030186" w:rsidTr="000301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7123151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на подготовку и переподготовку квалифицированных специалистов для нужд жилищно-коммунальной отрасли</w:t>
            </w:r>
          </w:p>
        </w:tc>
      </w:tr>
      <w:tr w:rsidR="00030186" w:rsidRPr="00030186" w:rsidTr="000301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7132151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030186" w:rsidRPr="00030186" w:rsidTr="000301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7135151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030186" w:rsidRPr="00030186" w:rsidTr="000301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lastRenderedPageBreak/>
              <w:t>7136151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на обеспечение жильем молодых семей</w:t>
            </w:r>
          </w:p>
        </w:tc>
      </w:tr>
      <w:tr w:rsidR="00030186" w:rsidRPr="00030186" w:rsidTr="000301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7137151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на обеспечение жильем молодых семей при рождении (усыновлении) ребенка (детей)</w:t>
            </w:r>
          </w:p>
        </w:tc>
      </w:tr>
    </w:tbl>
    <w:p w:rsidR="00030186" w:rsidRPr="00030186" w:rsidRDefault="00030186" w:rsidP="00030186">
      <w:pPr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</w:t>
      </w:r>
    </w:p>
    <w:p w:rsidR="00030186" w:rsidRPr="00030186" w:rsidRDefault="00030186" w:rsidP="00030186">
      <w:pPr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791 2 02 30024 10 0000 151 «Субвенции бюджетам сельских поселений на выполнение передаваемых полномочий субъектов Российской Федерации»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7781"/>
      </w:tblGrid>
      <w:tr w:rsidR="00030186" w:rsidRPr="00030186" w:rsidTr="0003018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Код подвида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Подвид дохода</w:t>
            </w:r>
          </w:p>
        </w:tc>
      </w:tr>
      <w:tr w:rsidR="00030186" w:rsidRPr="00030186" w:rsidTr="0003018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7253151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186">
              <w:rPr>
                <w:rFonts w:ascii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  <w:proofErr w:type="gramEnd"/>
          </w:p>
        </w:tc>
      </w:tr>
    </w:tbl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791 2 02 40014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7772"/>
      </w:tblGrid>
      <w:tr w:rsidR="00030186" w:rsidRPr="00030186" w:rsidTr="000301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Код подвида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Подвид дохода</w:t>
            </w:r>
          </w:p>
        </w:tc>
      </w:tr>
      <w:tr w:rsidR="00030186" w:rsidRPr="00030186" w:rsidTr="000301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7301151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Прочие </w:t>
            </w:r>
          </w:p>
        </w:tc>
      </w:tr>
    </w:tbl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791 2 02 49999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7780"/>
      </w:tblGrid>
      <w:tr w:rsidR="00030186" w:rsidRPr="00030186" w:rsidTr="00030186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Код подвида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Подвид дохода</w:t>
            </w:r>
          </w:p>
        </w:tc>
      </w:tr>
      <w:tr w:rsidR="00030186" w:rsidRPr="00030186" w:rsidTr="00030186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7301151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Прочие </w:t>
            </w:r>
          </w:p>
        </w:tc>
      </w:tr>
      <w:tr w:rsidR="00030186" w:rsidRPr="00030186" w:rsidTr="00030186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7501151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30186" w:rsidRPr="00030186" w:rsidTr="00030186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7502151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 </w:t>
            </w:r>
          </w:p>
        </w:tc>
      </w:tr>
      <w:tr w:rsidR="00030186" w:rsidRPr="00030186" w:rsidTr="00030186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7503151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Межбюджетные трансферты, передаваемые бюджетам на осуществление дорожной деятельности в границах  сельских поселений</w:t>
            </w:r>
          </w:p>
        </w:tc>
      </w:tr>
      <w:tr w:rsidR="00030186" w:rsidRPr="00030186" w:rsidTr="00030186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7505151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Межбюджетные трансферты, передаваемые бюджетам на премирование победителей республиканского конкурса "Лучший многоквартирный дом"</w:t>
            </w:r>
          </w:p>
        </w:tc>
      </w:tr>
    </w:tbl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lastRenderedPageBreak/>
        <w:t xml:space="preserve">       791 2 02 90054 10 0000 151 «Прочие безвозмездные поступления в бюджеты сельских поселений от бюджетов муниципальных районов» 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7772"/>
      </w:tblGrid>
      <w:tr w:rsidR="00030186" w:rsidRPr="00030186" w:rsidTr="00030186">
        <w:trPr>
          <w:trHeight w:val="7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Код подвида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Подвид дохода</w:t>
            </w:r>
          </w:p>
        </w:tc>
      </w:tr>
      <w:tr w:rsidR="00030186" w:rsidRPr="00030186" w:rsidTr="000301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7301151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Прочие  </w:t>
            </w:r>
          </w:p>
        </w:tc>
      </w:tr>
    </w:tbl>
    <w:p w:rsidR="00030186" w:rsidRPr="00030186" w:rsidRDefault="00030186" w:rsidP="00030186">
      <w:pPr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</w:t>
      </w:r>
    </w:p>
    <w:p w:rsidR="00030186" w:rsidRPr="00030186" w:rsidRDefault="00030186" w:rsidP="00030186">
      <w:pPr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791 2 07 05030 10 0000 180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559"/>
      </w:tblGrid>
      <w:tr w:rsidR="00030186" w:rsidRPr="00030186" w:rsidTr="000301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Код подвида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Подвид  дохода</w:t>
            </w:r>
          </w:p>
        </w:tc>
      </w:tr>
      <w:tr w:rsidR="00030186" w:rsidRPr="00030186" w:rsidTr="00030186">
        <w:trPr>
          <w:trHeight w:val="3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6100180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поступления</w:t>
            </w:r>
          </w:p>
        </w:tc>
      </w:tr>
      <w:tr w:rsidR="00030186" w:rsidRPr="00030186" w:rsidTr="00030186">
        <w:trPr>
          <w:trHeight w:val="5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6200180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Поступления в бюджеты поселений от физических лиц на финансовое обеспечение реализации проекта по поддержке местных инициатив</w:t>
            </w:r>
          </w:p>
        </w:tc>
      </w:tr>
      <w:tr w:rsidR="00030186" w:rsidRPr="00030186" w:rsidTr="00030186">
        <w:trPr>
          <w:trHeight w:val="5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6300180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Поступления в бюджеты поселений от юридических лиц на финансовое обеспечение реализации проекта по поддержке местных инициатив</w:t>
            </w:r>
          </w:p>
        </w:tc>
      </w:tr>
      <w:tr w:rsidR="00030186" w:rsidRPr="00030186" w:rsidTr="00030186">
        <w:trPr>
          <w:trHeight w:val="5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6400180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186">
              <w:rPr>
                <w:rFonts w:ascii="Times New Roman" w:hAnsi="Times New Roman" w:cs="Times New Roman"/>
              </w:rPr>
              <w:t>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  <w:proofErr w:type="gramEnd"/>
          </w:p>
        </w:tc>
      </w:tr>
    </w:tbl>
    <w:p w:rsid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>Управляющий делами</w:t>
      </w:r>
      <w:r w:rsidRPr="00030186">
        <w:rPr>
          <w:rFonts w:ascii="Times New Roman" w:hAnsi="Times New Roman" w:cs="Times New Roman"/>
        </w:rPr>
        <w:tab/>
      </w:r>
      <w:r w:rsidRPr="00030186">
        <w:rPr>
          <w:rFonts w:ascii="Times New Roman" w:hAnsi="Times New Roman" w:cs="Times New Roman"/>
        </w:rPr>
        <w:tab/>
        <w:t xml:space="preserve">  Г.Р.Хафизова</w:t>
      </w:r>
    </w:p>
    <w:p w:rsidR="00030186" w:rsidRP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</w:t>
      </w:r>
    </w:p>
    <w:p w:rsidR="00030186" w:rsidRP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tabs>
          <w:tab w:val="left" w:pos="9638"/>
        </w:tabs>
        <w:ind w:left="4500" w:right="-82" w:hanging="4500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                    </w:t>
      </w:r>
    </w:p>
    <w:p w:rsidR="00030186" w:rsidRPr="00030186" w:rsidRDefault="00030186" w:rsidP="00030186">
      <w:pPr>
        <w:tabs>
          <w:tab w:val="left" w:pos="9638"/>
        </w:tabs>
        <w:ind w:left="4500" w:right="-82" w:hanging="4500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tabs>
          <w:tab w:val="left" w:pos="9638"/>
        </w:tabs>
        <w:ind w:left="4500" w:right="-82" w:hanging="4500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3018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030186">
        <w:rPr>
          <w:rFonts w:ascii="Times New Roman" w:hAnsi="Times New Roman" w:cs="Times New Roman"/>
        </w:rPr>
        <w:t xml:space="preserve">  Приложение № 2                                                                       к постановлению  Администрации                                                                    сельского поселения </w:t>
      </w:r>
      <w:proofErr w:type="spellStart"/>
      <w:r w:rsidRPr="00030186">
        <w:rPr>
          <w:rFonts w:ascii="Times New Roman" w:hAnsi="Times New Roman" w:cs="Times New Roman"/>
        </w:rPr>
        <w:t>Бишкураевский</w:t>
      </w:r>
      <w:proofErr w:type="spellEnd"/>
      <w:r w:rsidRPr="00030186">
        <w:rPr>
          <w:rFonts w:ascii="Times New Roman" w:hAnsi="Times New Roman" w:cs="Times New Roman"/>
        </w:rPr>
        <w:t xml:space="preserve"> сельсовет   </w:t>
      </w:r>
      <w:r>
        <w:rPr>
          <w:rFonts w:ascii="Times New Roman" w:hAnsi="Times New Roman" w:cs="Times New Roman"/>
        </w:rPr>
        <w:t xml:space="preserve">        </w:t>
      </w:r>
      <w:r w:rsidRPr="00030186">
        <w:rPr>
          <w:rFonts w:ascii="Times New Roman" w:hAnsi="Times New Roman" w:cs="Times New Roman"/>
        </w:rPr>
        <w:t xml:space="preserve">муниципального района  </w:t>
      </w:r>
      <w:proofErr w:type="spellStart"/>
      <w:r w:rsidRPr="00030186">
        <w:rPr>
          <w:rFonts w:ascii="Times New Roman" w:hAnsi="Times New Roman" w:cs="Times New Roman"/>
        </w:rPr>
        <w:t>Илишевский</w:t>
      </w:r>
      <w:proofErr w:type="spellEnd"/>
      <w:r w:rsidRPr="00030186">
        <w:rPr>
          <w:rFonts w:ascii="Times New Roman" w:hAnsi="Times New Roman" w:cs="Times New Roman"/>
        </w:rPr>
        <w:t xml:space="preserve"> район  </w:t>
      </w:r>
    </w:p>
    <w:p w:rsidR="00030186" w:rsidRPr="00030186" w:rsidRDefault="00030186" w:rsidP="00030186">
      <w:pPr>
        <w:tabs>
          <w:tab w:val="left" w:pos="9638"/>
        </w:tabs>
        <w:ind w:right="-82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30186">
        <w:rPr>
          <w:rFonts w:ascii="Times New Roman" w:hAnsi="Times New Roman" w:cs="Times New Roman"/>
        </w:rPr>
        <w:t xml:space="preserve">  Республики Башкортостан </w:t>
      </w:r>
    </w:p>
    <w:p w:rsidR="00030186" w:rsidRPr="00030186" w:rsidRDefault="00030186" w:rsidP="00030186">
      <w:pPr>
        <w:tabs>
          <w:tab w:val="left" w:pos="9638"/>
        </w:tabs>
        <w:ind w:right="-82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30186">
        <w:rPr>
          <w:rFonts w:ascii="Times New Roman" w:hAnsi="Times New Roman" w:cs="Times New Roman"/>
        </w:rPr>
        <w:t xml:space="preserve">   от 21 декабря 2016г. № 56</w:t>
      </w:r>
    </w:p>
    <w:p w:rsidR="00030186" w:rsidRPr="00030186" w:rsidRDefault="00030186" w:rsidP="00030186">
      <w:pPr>
        <w:tabs>
          <w:tab w:val="left" w:pos="9638"/>
        </w:tabs>
        <w:ind w:left="5400" w:right="-82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Перечень главных администраторов доходов бюджета сельского поселения </w:t>
      </w:r>
      <w:proofErr w:type="spellStart"/>
      <w:r w:rsidRPr="00030186">
        <w:rPr>
          <w:rFonts w:ascii="Times New Roman" w:hAnsi="Times New Roman" w:cs="Times New Roman"/>
        </w:rPr>
        <w:t>Бишкураевский</w:t>
      </w:r>
      <w:proofErr w:type="spellEnd"/>
      <w:r w:rsidRPr="0003018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030186">
        <w:rPr>
          <w:rFonts w:ascii="Times New Roman" w:hAnsi="Times New Roman" w:cs="Times New Roman"/>
        </w:rPr>
        <w:t>Илишевский</w:t>
      </w:r>
      <w:proofErr w:type="spellEnd"/>
      <w:r w:rsidRPr="00030186">
        <w:rPr>
          <w:rFonts w:ascii="Times New Roman" w:hAnsi="Times New Roman" w:cs="Times New Roman"/>
        </w:rPr>
        <w:t xml:space="preserve"> район Республики Башкортостан – органов местного самоуправления муниципального района </w:t>
      </w:r>
      <w:proofErr w:type="spellStart"/>
      <w:r w:rsidRPr="00030186">
        <w:rPr>
          <w:rFonts w:ascii="Times New Roman" w:hAnsi="Times New Roman" w:cs="Times New Roman"/>
        </w:rPr>
        <w:t>Илишевский</w:t>
      </w:r>
      <w:proofErr w:type="spellEnd"/>
      <w:r w:rsidRPr="00030186">
        <w:rPr>
          <w:rFonts w:ascii="Times New Roman" w:hAnsi="Times New Roman" w:cs="Times New Roman"/>
        </w:rPr>
        <w:t xml:space="preserve"> район  Республики Башкортостан </w:t>
      </w: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030186" w:rsidRPr="00030186" w:rsidTr="00030186">
        <w:trPr>
          <w:cantSplit/>
          <w:trHeight w:val="886"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Наименование главного </w:t>
            </w:r>
            <w:proofErr w:type="gramStart"/>
            <w:r w:rsidRPr="00030186">
              <w:rPr>
                <w:rFonts w:ascii="Times New Roman" w:hAnsi="Times New Roman" w:cs="Times New Roman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030186" w:rsidRPr="00030186" w:rsidTr="00030186">
        <w:trPr>
          <w:cantSplit/>
          <w:trHeight w:val="182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0186">
              <w:rPr>
                <w:rFonts w:ascii="Times New Roman" w:hAnsi="Times New Roman" w:cs="Times New Roman"/>
              </w:rPr>
              <w:t>Глав-ного</w:t>
            </w:r>
            <w:proofErr w:type="spellEnd"/>
            <w:proofErr w:type="gramEnd"/>
            <w:r w:rsidRPr="00030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186">
              <w:rPr>
                <w:rFonts w:ascii="Times New Roman" w:hAnsi="Times New Roman" w:cs="Times New Roman"/>
              </w:rPr>
              <w:t>адми-нистра-тора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доходов бюджетов бюджетной системы Российской Федерации</w:t>
            </w: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86" w:rsidRPr="00030186" w:rsidTr="00030186">
        <w:trPr>
          <w:trHeight w:val="173"/>
          <w:tblHeader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</w:t>
            </w:r>
            <w:r w:rsidRPr="0003018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Администрация сельского поселения  </w:t>
            </w:r>
            <w:proofErr w:type="spellStart"/>
            <w:r w:rsidRPr="00030186">
              <w:rPr>
                <w:rFonts w:ascii="Times New Roman" w:hAnsi="Times New Roman" w:cs="Times New Roman"/>
              </w:rPr>
              <w:t>Бишкураевский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Илишевский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186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(сумма платежа (перерасчеты, недоимка, задолженность по соответствующему платежу, в том числе по отмененному)) </w:t>
            </w:r>
            <w:proofErr w:type="gramEnd"/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1 08 04020 01 4000 110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 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lastRenderedPageBreak/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сельских поселений)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1 17 14030 10 0000 180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1 18 05200 10 0000 151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1 18 05000 10 0000 180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lastRenderedPageBreak/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2 02 15002 10 0000 151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2 02 19999 10 7401 151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Прочие дотации бюджетам сельских поселений (дотации бюджетам на поощрение </w:t>
            </w:r>
            <w:proofErr w:type="gramStart"/>
            <w:r w:rsidRPr="00030186">
              <w:rPr>
                <w:rFonts w:ascii="Times New Roman" w:hAnsi="Times New Roman" w:cs="Times New Roman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030186">
              <w:rPr>
                <w:rFonts w:ascii="Times New Roman" w:hAnsi="Times New Roman" w:cs="Times New Roman"/>
              </w:rPr>
              <w:t xml:space="preserve"> и органов местного самоуправления)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2 02 20041 10 0000 151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2 02 20051  10 0000 151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2 02 20077 10 0000 151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2 02 20077 10 0007 151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2 02 20216 10 0000 151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2 02 20298 10 0000 151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2 02 20299 10 0000 151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 Фонда содействия реформированию жилищно-коммунального хозяйства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lastRenderedPageBreak/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2 02 20300 10 0000 151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2 02 20301 10 0000 151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бюджетам сельских 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2 02 20302 10 0000 151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2 02 20303 10 0000 151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186">
              <w:rPr>
                <w:rFonts w:ascii="Times New Roman" w:hAnsi="Times New Roman" w:cs="Times New Roman"/>
              </w:rPr>
              <w:t>2 02 29998 10 0000 151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2 02 29999 10 7101 151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Прочие субсидии бюджетам сельских поселений (субсидии на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расходных обязательств)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2 02 29999 10 7103 151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поселений (субсидии на финансирование республиканской целевой программы "Развитие автомобильных дорог Республики Башкортостан (2010-2015 годы)")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2 02 29999 10 7104 151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поселений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2 02 29999 10 7105 151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Прочие  субсидии бюджетам сельских поселений (субсидии на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2 02 29999 10 7111 151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поселений (субсидии на осуществление мероприятий по энергосбережению и повышению энергетической эффективности)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lastRenderedPageBreak/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2 02 29999 10 7112 151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2 02 29999 10 7113 151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2 02 29999 10 7114 151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2 02 29999 10 7115 151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Прочие субсидии бюджетам сельских  поселений (субсидии на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2 02 02999 10 7123 151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 поселений (субсидии на подготовку и переподготовку квалифицированных специалистов для нужд жилищно-коммунальной отрасли)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2 02 02999 10 7132 151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2 02 29999 10 7135 151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Прочие субсидии бюджетам сельских поселений (субсидии на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2 02 02999 10 7136 151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поселений (субсидии на обеспечение жильем молодых семей)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2 02 02999 10 7137 151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поселений (субсидии на обеспечение жильем молодых семей при рождении (усыновлении) ребенка (детей))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lastRenderedPageBreak/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2 02 30024 10 7253 151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 (субвенций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ям)))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t xml:space="preserve">   791</w:t>
            </w:r>
          </w:p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2 02 35082 10 0000 151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2 02 35118 10 0000 151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2 02 40014 10 0000 151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2 02 40014 10 7301 151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2 02 45160 10 0000 151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2 02 49999 10 7301 151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(прочие)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2 02 49999 10 7501 151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lastRenderedPageBreak/>
              <w:t>791</w:t>
            </w:r>
          </w:p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2 02 49999 10 7502 151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2 02 49999 10 7503 151</w:t>
            </w:r>
          </w:p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(межбюджетные трансферты, передаваемые бюджетам  на осуществление дорожной деятельности в границах  сельских поселений)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2 02 49999 10 7505 151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"Лучший многоквартирный дом")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2 02 90054 10 7301 151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2 07 05030 10 0000 180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2 07 05030 10 6100 180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2 07 05030 10 6200 180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2 07 05030 10 6300 180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2 07 05030 10 6400 180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lastRenderedPageBreak/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2 08 05000 10 0000 180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2 18 05010 10 0000 180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2 18 05020 10 0000 180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2 18 05030 10 0000 180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2 18 60010 10 0000 151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 трансфертов, имеющих целевое назначение, прошлых лет из бюджетов муниципальных районов</w:t>
            </w:r>
          </w:p>
        </w:tc>
      </w:tr>
      <w:tr w:rsidR="00030186" w:rsidRPr="00030186" w:rsidTr="00030186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2 19 60010 10 0000 151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30186" w:rsidRPr="00030186" w:rsidRDefault="00030186" w:rsidP="000301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</w:t>
      </w:r>
    </w:p>
    <w:p w:rsidR="00030186" w:rsidRP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>Управляющий делами</w:t>
      </w:r>
      <w:r w:rsidRPr="00030186">
        <w:rPr>
          <w:rFonts w:ascii="Times New Roman" w:hAnsi="Times New Roman" w:cs="Times New Roman"/>
        </w:rPr>
        <w:tab/>
        <w:t xml:space="preserve">                 Г.Р.Хафизова</w:t>
      </w:r>
    </w:p>
    <w:p w:rsidR="00030186" w:rsidRP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ab/>
      </w:r>
      <w:r w:rsidRPr="00030186">
        <w:rPr>
          <w:rFonts w:ascii="Times New Roman" w:hAnsi="Times New Roman" w:cs="Times New Roman"/>
        </w:rPr>
        <w:tab/>
      </w:r>
      <w:r w:rsidRPr="00030186">
        <w:rPr>
          <w:rFonts w:ascii="Times New Roman" w:hAnsi="Times New Roman" w:cs="Times New Roman"/>
        </w:rPr>
        <w:tab/>
      </w:r>
    </w:p>
    <w:p w:rsidR="00030186" w:rsidRP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30186" w:rsidRP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30186" w:rsidRP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30186" w:rsidRP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30186" w:rsidRP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30186" w:rsidRPr="00030186" w:rsidRDefault="00030186" w:rsidP="00030186">
      <w:pPr>
        <w:pStyle w:val="1"/>
        <w:jc w:val="left"/>
        <w:rPr>
          <w:b w:val="0"/>
          <w:sz w:val="24"/>
        </w:rPr>
      </w:pPr>
      <w:r w:rsidRPr="00030186">
        <w:rPr>
          <w:sz w:val="24"/>
        </w:rPr>
        <w:lastRenderedPageBreak/>
        <w:t xml:space="preserve">                                                           </w:t>
      </w:r>
      <w:r w:rsidRPr="00030186">
        <w:rPr>
          <w:b w:val="0"/>
          <w:sz w:val="24"/>
        </w:rPr>
        <w:t>Приложение №3</w:t>
      </w:r>
    </w:p>
    <w:p w:rsidR="00030186" w:rsidRPr="00030186" w:rsidRDefault="00030186" w:rsidP="00030186">
      <w:pPr>
        <w:tabs>
          <w:tab w:val="left" w:pos="9638"/>
        </w:tabs>
        <w:ind w:right="-82"/>
        <w:rPr>
          <w:rFonts w:ascii="Times New Roman" w:hAnsi="Times New Roman" w:cs="Times New Roman"/>
          <w:sz w:val="24"/>
        </w:rPr>
      </w:pPr>
      <w:r w:rsidRPr="00030186">
        <w:rPr>
          <w:rFonts w:ascii="Times New Roman" w:hAnsi="Times New Roman" w:cs="Times New Roman"/>
        </w:rPr>
        <w:t xml:space="preserve">                                                                к постановлению  Администрации    </w:t>
      </w:r>
    </w:p>
    <w:p w:rsidR="00030186" w:rsidRPr="00030186" w:rsidRDefault="00030186" w:rsidP="00030186">
      <w:pPr>
        <w:tabs>
          <w:tab w:val="left" w:pos="9638"/>
        </w:tabs>
        <w:ind w:right="-82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                             Сельского поселения </w:t>
      </w:r>
      <w:proofErr w:type="spellStart"/>
      <w:r w:rsidRPr="00030186">
        <w:rPr>
          <w:rFonts w:ascii="Times New Roman" w:hAnsi="Times New Roman" w:cs="Times New Roman"/>
        </w:rPr>
        <w:t>Бишкураевский</w:t>
      </w:r>
      <w:proofErr w:type="spellEnd"/>
      <w:r w:rsidRPr="00030186">
        <w:rPr>
          <w:rFonts w:ascii="Times New Roman" w:hAnsi="Times New Roman" w:cs="Times New Roman"/>
        </w:rPr>
        <w:t xml:space="preserve"> сельсовет </w:t>
      </w:r>
    </w:p>
    <w:p w:rsidR="00030186" w:rsidRPr="00030186" w:rsidRDefault="00030186" w:rsidP="00030186">
      <w:pPr>
        <w:tabs>
          <w:tab w:val="left" w:pos="9638"/>
        </w:tabs>
        <w:ind w:right="-82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                             муниципального района </w:t>
      </w:r>
      <w:proofErr w:type="spellStart"/>
      <w:r w:rsidRPr="00030186">
        <w:rPr>
          <w:rFonts w:ascii="Times New Roman" w:hAnsi="Times New Roman" w:cs="Times New Roman"/>
        </w:rPr>
        <w:t>Илишевский</w:t>
      </w:r>
      <w:proofErr w:type="spellEnd"/>
      <w:r w:rsidRPr="00030186">
        <w:rPr>
          <w:rFonts w:ascii="Times New Roman" w:hAnsi="Times New Roman" w:cs="Times New Roman"/>
        </w:rPr>
        <w:t xml:space="preserve"> район  </w:t>
      </w:r>
    </w:p>
    <w:p w:rsidR="00030186" w:rsidRPr="00030186" w:rsidRDefault="00030186" w:rsidP="00030186">
      <w:pPr>
        <w:tabs>
          <w:tab w:val="left" w:pos="9638"/>
        </w:tabs>
        <w:ind w:right="-82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                             Республики Башкортостан </w:t>
      </w:r>
    </w:p>
    <w:p w:rsidR="00030186" w:rsidRPr="00030186" w:rsidRDefault="00030186" w:rsidP="00030186">
      <w:pPr>
        <w:tabs>
          <w:tab w:val="left" w:pos="9638"/>
        </w:tabs>
        <w:ind w:right="-82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                              от 21 декабря  2016г. № 56</w:t>
      </w:r>
    </w:p>
    <w:p w:rsidR="00030186" w:rsidRPr="00030186" w:rsidRDefault="00030186" w:rsidP="00030186">
      <w:pPr>
        <w:tabs>
          <w:tab w:val="left" w:pos="9638"/>
        </w:tabs>
        <w:ind w:left="5400" w:right="-82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tabs>
          <w:tab w:val="left" w:pos="9638"/>
        </w:tabs>
        <w:ind w:left="4320" w:right="-82" w:hanging="360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>Порядок</w:t>
      </w:r>
    </w:p>
    <w:p w:rsidR="00030186" w:rsidRPr="00030186" w:rsidRDefault="00030186" w:rsidP="00030186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30186">
        <w:rPr>
          <w:rFonts w:ascii="Times New Roman" w:hAnsi="Times New Roman"/>
          <w:b w:val="0"/>
          <w:sz w:val="24"/>
          <w:szCs w:val="24"/>
        </w:rPr>
        <w:t xml:space="preserve">осуществления Администрацией сельского поселения </w:t>
      </w:r>
      <w:proofErr w:type="spellStart"/>
      <w:r w:rsidRPr="00030186">
        <w:rPr>
          <w:rFonts w:ascii="Times New Roman" w:hAnsi="Times New Roman"/>
          <w:b w:val="0"/>
          <w:sz w:val="24"/>
          <w:szCs w:val="24"/>
        </w:rPr>
        <w:t>Бишкураевский</w:t>
      </w:r>
      <w:proofErr w:type="spellEnd"/>
      <w:r w:rsidRPr="00030186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030186">
        <w:rPr>
          <w:rFonts w:ascii="Times New Roman" w:hAnsi="Times New Roman"/>
          <w:b w:val="0"/>
          <w:sz w:val="24"/>
          <w:szCs w:val="24"/>
        </w:rPr>
        <w:t>Илишевский</w:t>
      </w:r>
      <w:proofErr w:type="spellEnd"/>
      <w:r w:rsidRPr="00030186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Башкортостан бюджетных полномочий главных администраторов доходов бюджета сельского поселения </w:t>
      </w:r>
      <w:proofErr w:type="spellStart"/>
      <w:r w:rsidRPr="00030186">
        <w:rPr>
          <w:rFonts w:ascii="Times New Roman" w:hAnsi="Times New Roman"/>
          <w:b w:val="0"/>
          <w:sz w:val="24"/>
          <w:szCs w:val="24"/>
        </w:rPr>
        <w:t>Бишкураевский</w:t>
      </w:r>
      <w:proofErr w:type="spellEnd"/>
      <w:r w:rsidRPr="00030186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030186">
        <w:rPr>
          <w:rFonts w:ascii="Times New Roman" w:hAnsi="Times New Roman"/>
          <w:b w:val="0"/>
          <w:sz w:val="24"/>
          <w:szCs w:val="24"/>
        </w:rPr>
        <w:t>Илишевский</w:t>
      </w:r>
      <w:proofErr w:type="spellEnd"/>
      <w:r w:rsidRPr="00030186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Башкортостан </w:t>
      </w:r>
    </w:p>
    <w:p w:rsidR="00030186" w:rsidRPr="00030186" w:rsidRDefault="00030186" w:rsidP="00030186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30186" w:rsidRPr="00030186" w:rsidRDefault="00030186" w:rsidP="00030186">
      <w:pPr>
        <w:pStyle w:val="a9"/>
        <w:ind w:left="0" w:firstLine="851"/>
      </w:pPr>
      <w:r w:rsidRPr="00030186">
        <w:t xml:space="preserve">1. Администрация сельского поселения </w:t>
      </w:r>
      <w:proofErr w:type="spellStart"/>
      <w:r w:rsidRPr="00030186">
        <w:t>Бишкураевский</w:t>
      </w:r>
      <w:proofErr w:type="spellEnd"/>
      <w:r w:rsidRPr="00030186">
        <w:t xml:space="preserve"> сельсовет муниципального района </w:t>
      </w:r>
      <w:proofErr w:type="spellStart"/>
      <w:r w:rsidRPr="00030186">
        <w:t>Илишевский</w:t>
      </w:r>
      <w:proofErr w:type="spellEnd"/>
      <w:r w:rsidRPr="00030186">
        <w:t xml:space="preserve"> район Республики Башкортостан (далее – Администрация сельского поселения)  - орган местного самоуправления сельского поселения </w:t>
      </w:r>
      <w:proofErr w:type="spellStart"/>
      <w:r w:rsidRPr="00030186">
        <w:t>Бишкураевский</w:t>
      </w:r>
      <w:proofErr w:type="spellEnd"/>
      <w:r w:rsidRPr="00030186">
        <w:t xml:space="preserve"> сельсовет муниципального района </w:t>
      </w:r>
      <w:proofErr w:type="spellStart"/>
      <w:r w:rsidRPr="00030186">
        <w:t>Илишевский</w:t>
      </w:r>
      <w:proofErr w:type="spellEnd"/>
      <w:r w:rsidRPr="00030186">
        <w:t xml:space="preserve"> район Республики Башкортостан, определенный решением о бюджете главным администратором доходов бюджета сельского поселения </w:t>
      </w:r>
      <w:proofErr w:type="spellStart"/>
      <w:r w:rsidRPr="00030186">
        <w:t>Бишкураевский</w:t>
      </w:r>
      <w:proofErr w:type="spellEnd"/>
      <w:r w:rsidRPr="00030186">
        <w:t xml:space="preserve"> сельсовет муниципального района </w:t>
      </w:r>
      <w:proofErr w:type="spellStart"/>
      <w:r w:rsidRPr="00030186">
        <w:t>Илишевский</w:t>
      </w:r>
      <w:proofErr w:type="spellEnd"/>
      <w:r w:rsidRPr="00030186">
        <w:t xml:space="preserve"> район Республики Башкортостан (дале</w:t>
      </w:r>
      <w:proofErr w:type="gramStart"/>
      <w:r w:rsidRPr="00030186">
        <w:t>е-</w:t>
      </w:r>
      <w:proofErr w:type="gramEnd"/>
      <w:r w:rsidRPr="00030186">
        <w:t xml:space="preserve">  бюджет сельского поселения) , не имеющий в своем ведении администраторов доходов бюджета и (или) </w:t>
      </w:r>
      <w:proofErr w:type="gramStart"/>
      <w:r w:rsidRPr="00030186">
        <w:t>являющийся</w:t>
      </w:r>
      <w:proofErr w:type="gramEnd"/>
      <w:r w:rsidRPr="00030186">
        <w:t xml:space="preserve"> администратором доходов бюджета.    </w:t>
      </w:r>
    </w:p>
    <w:p w:rsidR="00030186" w:rsidRPr="00030186" w:rsidRDefault="00030186" w:rsidP="00030186">
      <w:pPr>
        <w:pStyle w:val="a9"/>
        <w:ind w:left="0"/>
      </w:pPr>
      <w:r w:rsidRPr="00030186">
        <w:t xml:space="preserve">         2. Администрация сельского поселения осуществляет бюджетные полномочия главного администратора и администратора доходов бюджета сельского поселения в следующем порядке:</w:t>
      </w:r>
    </w:p>
    <w:p w:rsidR="00030186" w:rsidRPr="00030186" w:rsidRDefault="00030186" w:rsidP="00030186">
      <w:pPr>
        <w:pStyle w:val="a9"/>
        <w:ind w:left="0" w:firstLine="851"/>
      </w:pPr>
      <w:r w:rsidRPr="00030186">
        <w:t>а) принимает нормативные правовые акты о порядке администрирования доходов бюджета сельского поселения;</w:t>
      </w:r>
    </w:p>
    <w:p w:rsidR="00030186" w:rsidRPr="00030186" w:rsidRDefault="00030186" w:rsidP="00030186">
      <w:pPr>
        <w:pStyle w:val="a9"/>
        <w:ind w:left="0" w:firstLine="851"/>
      </w:pPr>
      <w:r w:rsidRPr="00030186">
        <w:t>б) организуют работу по осуществлению бюджетных полномочий главного администратора и администратора доходов бюджета сельского поселения, установленных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030186" w:rsidRPr="00030186" w:rsidRDefault="00030186" w:rsidP="00030186">
      <w:pPr>
        <w:pStyle w:val="a9"/>
        <w:ind w:left="0" w:firstLine="851"/>
      </w:pPr>
      <w:r w:rsidRPr="00030186">
        <w:t>в) представляет в финансовый орган:</w:t>
      </w:r>
    </w:p>
    <w:p w:rsidR="00030186" w:rsidRPr="00030186" w:rsidRDefault="00030186" w:rsidP="00030186">
      <w:pPr>
        <w:pStyle w:val="a9"/>
        <w:ind w:left="0" w:firstLine="851"/>
      </w:pPr>
      <w:r w:rsidRPr="00030186">
        <w:t>сведения, необходимые для составления среднесрочного финансового плана и (или) проекта бюджета;</w:t>
      </w:r>
    </w:p>
    <w:p w:rsidR="00030186" w:rsidRPr="00030186" w:rsidRDefault="00030186" w:rsidP="00030186">
      <w:pPr>
        <w:pStyle w:val="a9"/>
        <w:ind w:left="0" w:firstLine="851"/>
      </w:pPr>
      <w:r w:rsidRPr="00030186">
        <w:t>сведения, необходимые для составления и ведения кассового плана;</w:t>
      </w:r>
    </w:p>
    <w:p w:rsidR="00030186" w:rsidRPr="00030186" w:rsidRDefault="00030186" w:rsidP="00030186">
      <w:pPr>
        <w:pStyle w:val="a9"/>
        <w:ind w:left="0" w:firstLine="851"/>
      </w:pPr>
      <w:r w:rsidRPr="00030186">
        <w:t>бюджетную отчетность;</w:t>
      </w:r>
    </w:p>
    <w:p w:rsidR="00030186" w:rsidRPr="00030186" w:rsidRDefault="00030186" w:rsidP="00030186">
      <w:pPr>
        <w:pStyle w:val="a9"/>
        <w:ind w:left="0" w:firstLine="851"/>
      </w:pPr>
      <w:r w:rsidRPr="00030186">
        <w:t>информацию о выполнении плана мобилизации налогов, сборов и иных обязательных платежей в бюджет;</w:t>
      </w:r>
    </w:p>
    <w:p w:rsidR="00030186" w:rsidRPr="00030186" w:rsidRDefault="00030186" w:rsidP="00030186">
      <w:pPr>
        <w:pStyle w:val="a9"/>
        <w:ind w:left="0" w:firstLine="851"/>
      </w:pPr>
      <w:r w:rsidRPr="00030186">
        <w:t>иную необходимую информацию.</w:t>
      </w:r>
    </w:p>
    <w:p w:rsidR="00030186" w:rsidRPr="00030186" w:rsidRDefault="00030186" w:rsidP="0003018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0186">
        <w:rPr>
          <w:rFonts w:ascii="Times New Roman" w:hAnsi="Times New Roman" w:cs="Times New Roman"/>
        </w:rPr>
        <w:t>Управляющий делами</w:t>
      </w:r>
      <w:r w:rsidRPr="00030186">
        <w:rPr>
          <w:rFonts w:ascii="Times New Roman" w:hAnsi="Times New Roman" w:cs="Times New Roman"/>
        </w:rPr>
        <w:tab/>
        <w:t xml:space="preserve">       Г.Р.Хафизова</w:t>
      </w:r>
    </w:p>
    <w:tbl>
      <w:tblPr>
        <w:tblW w:w="10500" w:type="dxa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030186" w:rsidRPr="00030186" w:rsidTr="00030186">
        <w:trPr>
          <w:jc w:val="center"/>
        </w:trPr>
        <w:tc>
          <w:tcPr>
            <w:tcW w:w="4718" w:type="dxa"/>
            <w:gridSpan w:val="2"/>
            <w:hideMark/>
          </w:tcPr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Баш</w:t>
            </w: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4" name="Рисунок 4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030186" w:rsidRPr="00030186" w:rsidTr="00030186">
        <w:trPr>
          <w:jc w:val="center"/>
        </w:trPr>
        <w:tc>
          <w:tcPr>
            <w:tcW w:w="47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 w:rsidRPr="0003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0186" w:rsidRPr="00030186" w:rsidRDefault="00030186" w:rsidP="0003018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6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030186" w:rsidRPr="00030186" w:rsidRDefault="00030186" w:rsidP="0003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186" w:rsidRPr="00030186" w:rsidRDefault="00030186" w:rsidP="00030186">
      <w:pPr>
        <w:pStyle w:val="a5"/>
        <w:tabs>
          <w:tab w:val="left" w:pos="708"/>
        </w:tabs>
        <w:rPr>
          <w:sz w:val="20"/>
          <w:szCs w:val="20"/>
        </w:rPr>
      </w:pPr>
      <w:r w:rsidRPr="00030186">
        <w:rPr>
          <w:sz w:val="20"/>
          <w:szCs w:val="20"/>
        </w:rPr>
        <w:t xml:space="preserve">  </w:t>
      </w:r>
    </w:p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030186" w:rsidRPr="00030186" w:rsidTr="00030186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030186" w:rsidRPr="00030186" w:rsidRDefault="00030186">
            <w:pPr>
              <w:pStyle w:val="1"/>
              <w:tabs>
                <w:tab w:val="left" w:pos="6041"/>
              </w:tabs>
              <w:spacing w:before="200" w:after="400"/>
              <w:ind w:left="-482"/>
              <w:jc w:val="left"/>
              <w:rPr>
                <w:sz w:val="24"/>
              </w:rPr>
            </w:pPr>
            <w:r w:rsidRPr="00030186">
              <w:rPr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030186" w:rsidRPr="00030186" w:rsidTr="00030186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pStyle w:val="a5"/>
              <w:tabs>
                <w:tab w:val="left" w:pos="708"/>
              </w:tabs>
            </w:pPr>
            <w:r w:rsidRPr="00030186">
              <w:t xml:space="preserve">2016 </w:t>
            </w:r>
            <w:proofErr w:type="spellStart"/>
            <w:r w:rsidRPr="00030186">
              <w:t>й</w:t>
            </w:r>
            <w:proofErr w:type="spellEnd"/>
            <w:r w:rsidRPr="00030186"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0186">
                <w:rPr>
                  <w:rFonts w:ascii="Times New Roman" w:hAnsi="Times New Roman" w:cs="Times New Roman"/>
                </w:rPr>
                <w:t>2016 г</w:t>
              </w:r>
            </w:smartTag>
            <w:r w:rsidRPr="00030186">
              <w:rPr>
                <w:rFonts w:ascii="Times New Roman" w:hAnsi="Times New Roman" w:cs="Times New Roman"/>
              </w:rPr>
              <w:t>.</w:t>
            </w:r>
          </w:p>
        </w:tc>
      </w:tr>
    </w:tbl>
    <w:p w:rsidR="00030186" w:rsidRPr="00030186" w:rsidRDefault="00030186" w:rsidP="00030186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0186" w:rsidRPr="00030186" w:rsidRDefault="00030186" w:rsidP="00030186">
      <w:pPr>
        <w:pStyle w:val="1"/>
        <w:rPr>
          <w:sz w:val="24"/>
        </w:rPr>
      </w:pPr>
      <w:r w:rsidRPr="00030186">
        <w:rPr>
          <w:sz w:val="24"/>
        </w:rPr>
        <w:t>Об утверждении Перечня главных администраторов</w:t>
      </w:r>
    </w:p>
    <w:p w:rsidR="00030186" w:rsidRPr="00030186" w:rsidRDefault="00030186" w:rsidP="00030186">
      <w:pPr>
        <w:jc w:val="center"/>
        <w:rPr>
          <w:rFonts w:ascii="Times New Roman" w:hAnsi="Times New Roman" w:cs="Times New Roman"/>
          <w:b/>
          <w:sz w:val="24"/>
        </w:rPr>
      </w:pPr>
      <w:r w:rsidRPr="00030186">
        <w:rPr>
          <w:rFonts w:ascii="Times New Roman" w:hAnsi="Times New Roman" w:cs="Times New Roman"/>
          <w:b/>
        </w:rPr>
        <w:t xml:space="preserve">доходов бюджета сельского поселения </w:t>
      </w:r>
      <w:proofErr w:type="spellStart"/>
      <w:r w:rsidRPr="00030186">
        <w:rPr>
          <w:rFonts w:ascii="Times New Roman" w:hAnsi="Times New Roman" w:cs="Times New Roman"/>
          <w:b/>
        </w:rPr>
        <w:t>Бишкураевский</w:t>
      </w:r>
      <w:proofErr w:type="spellEnd"/>
      <w:r w:rsidRPr="00030186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030186">
        <w:rPr>
          <w:rFonts w:ascii="Times New Roman" w:hAnsi="Times New Roman" w:cs="Times New Roman"/>
          <w:b/>
        </w:rPr>
        <w:t>Илишевский</w:t>
      </w:r>
      <w:proofErr w:type="spellEnd"/>
      <w:r w:rsidRPr="00030186">
        <w:rPr>
          <w:rFonts w:ascii="Times New Roman" w:hAnsi="Times New Roman" w:cs="Times New Roman"/>
          <w:b/>
        </w:rPr>
        <w:t xml:space="preserve"> район Республики  Башкортостан, а также состава закрепляемых за ними кодов классификации  доходов бюджета</w:t>
      </w:r>
    </w:p>
    <w:p w:rsidR="00030186" w:rsidRPr="00030186" w:rsidRDefault="00030186" w:rsidP="00030186">
      <w:pPr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В соответствии со статьей 20 Бюджетного кодекса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03018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0186">
        <w:rPr>
          <w:rFonts w:ascii="Times New Roman" w:hAnsi="Times New Roman" w:cs="Times New Roman"/>
        </w:rPr>
        <w:t>п</w:t>
      </w:r>
      <w:proofErr w:type="spellEnd"/>
      <w:proofErr w:type="gramEnd"/>
      <w:r w:rsidRPr="00030186">
        <w:rPr>
          <w:rFonts w:ascii="Times New Roman" w:hAnsi="Times New Roman" w:cs="Times New Roman"/>
        </w:rPr>
        <w:t xml:space="preserve"> о с т а </w:t>
      </w:r>
      <w:proofErr w:type="spellStart"/>
      <w:r w:rsidRPr="00030186">
        <w:rPr>
          <w:rFonts w:ascii="Times New Roman" w:hAnsi="Times New Roman" w:cs="Times New Roman"/>
        </w:rPr>
        <w:t>н</w:t>
      </w:r>
      <w:proofErr w:type="spellEnd"/>
      <w:r w:rsidRPr="00030186">
        <w:rPr>
          <w:rFonts w:ascii="Times New Roman" w:hAnsi="Times New Roman" w:cs="Times New Roman"/>
        </w:rPr>
        <w:t xml:space="preserve"> о в л я ю:</w:t>
      </w:r>
    </w:p>
    <w:p w:rsidR="00030186" w:rsidRPr="00030186" w:rsidRDefault="00030186" w:rsidP="00030186">
      <w:pPr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1.Утвердить прилагаемый Перечень главных администраторов доходов бюджета сельского поселения </w:t>
      </w:r>
      <w:proofErr w:type="spellStart"/>
      <w:r w:rsidRPr="00030186">
        <w:rPr>
          <w:rFonts w:ascii="Times New Roman" w:hAnsi="Times New Roman" w:cs="Times New Roman"/>
        </w:rPr>
        <w:t>Бишкураевский</w:t>
      </w:r>
      <w:proofErr w:type="spellEnd"/>
      <w:r w:rsidRPr="0003018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030186">
        <w:rPr>
          <w:rFonts w:ascii="Times New Roman" w:hAnsi="Times New Roman" w:cs="Times New Roman"/>
        </w:rPr>
        <w:t>Илишевский</w:t>
      </w:r>
      <w:proofErr w:type="spellEnd"/>
      <w:r w:rsidRPr="00030186">
        <w:rPr>
          <w:rFonts w:ascii="Times New Roman" w:hAnsi="Times New Roman" w:cs="Times New Roman"/>
        </w:rPr>
        <w:t xml:space="preserve"> район Республики Башкортостан, закрепляемых за ними видов (подвидов) доходов бюджета сельского поселения </w:t>
      </w:r>
      <w:proofErr w:type="spellStart"/>
      <w:r w:rsidRPr="00030186">
        <w:rPr>
          <w:rFonts w:ascii="Times New Roman" w:hAnsi="Times New Roman" w:cs="Times New Roman"/>
        </w:rPr>
        <w:t>Бишкураевский</w:t>
      </w:r>
      <w:proofErr w:type="spellEnd"/>
      <w:r w:rsidRPr="0003018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030186">
        <w:rPr>
          <w:rFonts w:ascii="Times New Roman" w:hAnsi="Times New Roman" w:cs="Times New Roman"/>
        </w:rPr>
        <w:t>Илишевский</w:t>
      </w:r>
      <w:proofErr w:type="spellEnd"/>
      <w:r w:rsidRPr="00030186">
        <w:rPr>
          <w:rFonts w:ascii="Times New Roman" w:hAnsi="Times New Roman" w:cs="Times New Roman"/>
        </w:rPr>
        <w:t xml:space="preserve"> район Республики Башкортостан. </w:t>
      </w:r>
    </w:p>
    <w:p w:rsidR="00030186" w:rsidRDefault="00030186" w:rsidP="00030186">
      <w:pPr>
        <w:pStyle w:val="1"/>
        <w:jc w:val="both"/>
        <w:rPr>
          <w:b w:val="0"/>
          <w:sz w:val="24"/>
        </w:rPr>
      </w:pPr>
      <w:r w:rsidRPr="00030186">
        <w:rPr>
          <w:b w:val="0"/>
          <w:sz w:val="24"/>
        </w:rPr>
        <w:t xml:space="preserve">     2.Обеспечить доведение изменений в Перечень главных администраторов доходов бюджета сельского поселения </w:t>
      </w:r>
      <w:proofErr w:type="spellStart"/>
      <w:r w:rsidRPr="00030186">
        <w:rPr>
          <w:b w:val="0"/>
          <w:sz w:val="24"/>
        </w:rPr>
        <w:t>Бишкураевский</w:t>
      </w:r>
      <w:proofErr w:type="spellEnd"/>
      <w:r w:rsidRPr="00030186">
        <w:rPr>
          <w:b w:val="0"/>
          <w:sz w:val="24"/>
        </w:rPr>
        <w:t xml:space="preserve"> сельсовет муниципального района </w:t>
      </w:r>
      <w:proofErr w:type="spellStart"/>
      <w:r w:rsidRPr="00030186">
        <w:rPr>
          <w:b w:val="0"/>
          <w:sz w:val="24"/>
        </w:rPr>
        <w:t>Илишевский</w:t>
      </w:r>
      <w:proofErr w:type="spellEnd"/>
      <w:r w:rsidRPr="00030186">
        <w:rPr>
          <w:b w:val="0"/>
          <w:sz w:val="24"/>
        </w:rPr>
        <w:t xml:space="preserve"> район Республики Башкортостан, а также состава закрепляемых за ними кодов классификации  доходов бюджета, до отделения Управления Федерального казначейства по Республике Башкортостан в течение трех календарных дней с даты их принятия.  </w:t>
      </w:r>
    </w:p>
    <w:p w:rsid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2. Постановление  № 70 от 18 декабря 2015г., № 20  от 12 мая 2016г., № 24 от 10 июня 2016г. признать утратившим силу с 01 января 2017 года.</w:t>
      </w:r>
    </w:p>
    <w:p w:rsidR="00030186" w:rsidRPr="00030186" w:rsidRDefault="00030186" w:rsidP="00030186">
      <w:pPr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3. </w:t>
      </w:r>
      <w:proofErr w:type="gramStart"/>
      <w:r w:rsidRPr="00030186">
        <w:rPr>
          <w:rFonts w:ascii="Times New Roman" w:hAnsi="Times New Roman" w:cs="Times New Roman"/>
        </w:rPr>
        <w:t>Контроль за</w:t>
      </w:r>
      <w:proofErr w:type="gramEnd"/>
      <w:r w:rsidRPr="00030186">
        <w:rPr>
          <w:rFonts w:ascii="Times New Roman" w:hAnsi="Times New Roman" w:cs="Times New Roman"/>
        </w:rPr>
        <w:t xml:space="preserve"> исполнением настоящего постановления оставляю за собой.    </w:t>
      </w:r>
    </w:p>
    <w:p w:rsidR="00030186" w:rsidRPr="00030186" w:rsidRDefault="00030186" w:rsidP="00030186">
      <w:pPr>
        <w:spacing w:line="360" w:lineRule="auto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4. Настоящий приказ вступает в силу с 1 января 2017 года.</w:t>
      </w:r>
    </w:p>
    <w:p w:rsidR="00030186" w:rsidRDefault="00030186" w:rsidP="00030186">
      <w:pPr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</w:t>
      </w:r>
    </w:p>
    <w:p w:rsidR="00030186" w:rsidRPr="00030186" w:rsidRDefault="00030186" w:rsidP="00030186">
      <w:pPr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Глава сельского поселения                                             З.А. </w:t>
      </w:r>
      <w:proofErr w:type="spellStart"/>
      <w:r w:rsidRPr="00030186">
        <w:rPr>
          <w:rFonts w:ascii="Times New Roman" w:hAnsi="Times New Roman" w:cs="Times New Roman"/>
        </w:rPr>
        <w:t>Хадимуллин</w:t>
      </w:r>
      <w:proofErr w:type="spellEnd"/>
    </w:p>
    <w:p w:rsidR="00030186" w:rsidRPr="00030186" w:rsidRDefault="00030186" w:rsidP="00030186">
      <w:pPr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lastRenderedPageBreak/>
        <w:tab/>
        <w:t xml:space="preserve">                                                         </w:t>
      </w:r>
      <w:proofErr w:type="gramStart"/>
      <w:r w:rsidRPr="00030186">
        <w:rPr>
          <w:rFonts w:ascii="Times New Roman" w:hAnsi="Times New Roman" w:cs="Times New Roman"/>
        </w:rPr>
        <w:t>Утвержден</w:t>
      </w:r>
      <w:proofErr w:type="gramEnd"/>
      <w:r w:rsidRPr="00030186">
        <w:rPr>
          <w:rFonts w:ascii="Times New Roman" w:hAnsi="Times New Roman" w:cs="Times New Roman"/>
        </w:rPr>
        <w:t xml:space="preserve"> постановлением  Администрации</w:t>
      </w:r>
    </w:p>
    <w:p w:rsidR="00030186" w:rsidRPr="00030186" w:rsidRDefault="00030186" w:rsidP="00030186">
      <w:pPr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                                      сельского поселения </w:t>
      </w:r>
      <w:proofErr w:type="spellStart"/>
      <w:r w:rsidRPr="00030186">
        <w:rPr>
          <w:rFonts w:ascii="Times New Roman" w:hAnsi="Times New Roman" w:cs="Times New Roman"/>
        </w:rPr>
        <w:t>Бишкураевский</w:t>
      </w:r>
      <w:proofErr w:type="spellEnd"/>
      <w:r w:rsidRPr="00030186">
        <w:rPr>
          <w:rFonts w:ascii="Times New Roman" w:hAnsi="Times New Roman" w:cs="Times New Roman"/>
        </w:rPr>
        <w:t xml:space="preserve"> сельсовет</w:t>
      </w:r>
    </w:p>
    <w:p w:rsidR="00030186" w:rsidRPr="00030186" w:rsidRDefault="00030186" w:rsidP="00030186">
      <w:pPr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                       муниципального района </w:t>
      </w:r>
      <w:proofErr w:type="spellStart"/>
      <w:r w:rsidRPr="00030186">
        <w:rPr>
          <w:rFonts w:ascii="Times New Roman" w:hAnsi="Times New Roman" w:cs="Times New Roman"/>
        </w:rPr>
        <w:t>Илишевский</w:t>
      </w:r>
      <w:proofErr w:type="spellEnd"/>
      <w:r w:rsidRPr="00030186">
        <w:rPr>
          <w:rFonts w:ascii="Times New Roman" w:hAnsi="Times New Roman" w:cs="Times New Roman"/>
        </w:rPr>
        <w:t xml:space="preserve"> </w:t>
      </w:r>
    </w:p>
    <w:p w:rsidR="00030186" w:rsidRPr="00030186" w:rsidRDefault="00030186" w:rsidP="00030186">
      <w:pPr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                  район Республики Башкортостан</w:t>
      </w:r>
    </w:p>
    <w:p w:rsidR="00030186" w:rsidRPr="00030186" w:rsidRDefault="00030186" w:rsidP="00030186">
      <w:pPr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                                от </w:t>
      </w:r>
      <w:r w:rsidRPr="00030186">
        <w:rPr>
          <w:rFonts w:ascii="Times New Roman" w:hAnsi="Times New Roman" w:cs="Times New Roman"/>
        </w:rPr>
        <w:softHyphen/>
      </w:r>
      <w:r w:rsidRPr="00030186">
        <w:rPr>
          <w:rFonts w:ascii="Times New Roman" w:hAnsi="Times New Roman" w:cs="Times New Roman"/>
        </w:rPr>
        <w:softHyphen/>
        <w:t xml:space="preserve">21 декабря 2016г.57 </w:t>
      </w:r>
    </w:p>
    <w:p w:rsidR="00030186" w:rsidRPr="00030186" w:rsidRDefault="00030186" w:rsidP="00030186">
      <w:pPr>
        <w:jc w:val="right"/>
        <w:rPr>
          <w:rFonts w:ascii="Times New Roman" w:hAnsi="Times New Roman" w:cs="Times New Roman"/>
        </w:rPr>
      </w:pPr>
    </w:p>
    <w:p w:rsidR="00030186" w:rsidRPr="00030186" w:rsidRDefault="00030186" w:rsidP="00030186">
      <w:pPr>
        <w:rPr>
          <w:rFonts w:ascii="Times New Roman" w:hAnsi="Times New Roman" w:cs="Times New Roman"/>
        </w:rPr>
      </w:pPr>
    </w:p>
    <w:p w:rsidR="00030186" w:rsidRPr="00030186" w:rsidRDefault="00030186" w:rsidP="00030186">
      <w:pPr>
        <w:spacing w:line="240" w:lineRule="auto"/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>Перечень главных администраторов доходов бюджета</w:t>
      </w:r>
    </w:p>
    <w:p w:rsidR="00030186" w:rsidRPr="00030186" w:rsidRDefault="00030186" w:rsidP="00030186">
      <w:pPr>
        <w:spacing w:line="240" w:lineRule="auto"/>
        <w:jc w:val="center"/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030186">
        <w:rPr>
          <w:rFonts w:ascii="Times New Roman" w:hAnsi="Times New Roman" w:cs="Times New Roman"/>
        </w:rPr>
        <w:t>Бишкураевский</w:t>
      </w:r>
      <w:proofErr w:type="spellEnd"/>
      <w:r w:rsidRPr="00030186">
        <w:rPr>
          <w:rFonts w:ascii="Times New Roman" w:hAnsi="Times New Roman" w:cs="Times New Roman"/>
        </w:rPr>
        <w:t xml:space="preserve"> сельсовет муниципального района</w:t>
      </w:r>
    </w:p>
    <w:p w:rsidR="00030186" w:rsidRPr="00030186" w:rsidRDefault="00030186" w:rsidP="00030186">
      <w:pPr>
        <w:jc w:val="center"/>
        <w:rPr>
          <w:rFonts w:ascii="Times New Roman" w:hAnsi="Times New Roman" w:cs="Times New Roman"/>
        </w:rPr>
      </w:pPr>
      <w:proofErr w:type="spellStart"/>
      <w:r w:rsidRPr="00030186">
        <w:rPr>
          <w:rFonts w:ascii="Times New Roman" w:hAnsi="Times New Roman" w:cs="Times New Roman"/>
        </w:rPr>
        <w:t>Илишевский</w:t>
      </w:r>
      <w:proofErr w:type="spellEnd"/>
      <w:r w:rsidRPr="00030186">
        <w:rPr>
          <w:rFonts w:ascii="Times New Roman" w:hAnsi="Times New Roman" w:cs="Times New Roman"/>
        </w:rPr>
        <w:t xml:space="preserve"> район Республики Башкортостан, а также состава                                              закрепляемых за ними кодов классификации доходов бюджета</w:t>
      </w: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45"/>
        <w:gridCol w:w="15"/>
        <w:gridCol w:w="5205"/>
      </w:tblGrid>
      <w:tr w:rsidR="00030186" w:rsidRPr="00030186" w:rsidTr="00030186">
        <w:trPr>
          <w:cantSplit/>
          <w:trHeight w:val="37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30186" w:rsidRPr="00030186" w:rsidTr="00030186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030186">
              <w:rPr>
                <w:rFonts w:ascii="Times New Roman" w:hAnsi="Times New Roman" w:cs="Times New Roman"/>
              </w:rPr>
              <w:t>адми-нистра-тора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86" w:rsidRPr="00030186" w:rsidTr="00030186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3</w:t>
            </w:r>
          </w:p>
        </w:tc>
      </w:tr>
      <w:tr w:rsidR="00030186" w:rsidRPr="00030186" w:rsidTr="0003018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030186">
              <w:rPr>
                <w:rFonts w:ascii="Times New Roman" w:hAnsi="Times New Roman" w:cs="Times New Roman"/>
              </w:rPr>
              <w:t>Бишкураевский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Илишевский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30186" w:rsidRPr="00030186" w:rsidTr="0003018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186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(сумма платежа (перерасчеты, недоимка, задолженность по соответствующему платежу, в том числе по отмененному)) </w:t>
            </w:r>
            <w:proofErr w:type="gramEnd"/>
          </w:p>
        </w:tc>
      </w:tr>
      <w:tr w:rsidR="00030186" w:rsidRPr="00030186" w:rsidTr="0003018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1 08 04020 01 4000 110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 </w:t>
            </w:r>
          </w:p>
        </w:tc>
      </w:tr>
      <w:tr w:rsidR="00030186" w:rsidRPr="00030186" w:rsidTr="0003018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lastRenderedPageBreak/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30186" w:rsidRPr="00030186" w:rsidTr="0003018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30186" w:rsidRPr="00030186" w:rsidTr="0003018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030186" w:rsidRPr="00030186" w:rsidTr="0003018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030186" w:rsidRPr="00030186" w:rsidTr="0003018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030186" w:rsidRPr="00030186" w:rsidTr="0003018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z w:val="24"/>
                <w:szCs w:val="24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сельских поселений)</w:t>
            </w:r>
          </w:p>
        </w:tc>
      </w:tr>
      <w:tr w:rsidR="00030186" w:rsidRPr="00030186" w:rsidTr="0003018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30186" w:rsidRPr="00030186" w:rsidTr="0003018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30186" w:rsidRPr="00030186" w:rsidTr="0003018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030186" w:rsidRPr="00030186" w:rsidTr="0003018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1 17 14030 10 0000 180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t>Средства самообложения граждан, зачисляемые в бюджеты сельских поселений</w:t>
            </w:r>
          </w:p>
        </w:tc>
      </w:tr>
      <w:tr w:rsidR="00030186" w:rsidRPr="00030186" w:rsidTr="0003018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1 18 05200 10 0000 151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30186" w:rsidRPr="00030186" w:rsidTr="0003018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1 18 05000 10 0000 180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30186" w:rsidRPr="00030186" w:rsidTr="0003018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Дотации бюджетам сельских поселений на </w:t>
            </w:r>
            <w:r w:rsidRPr="00030186">
              <w:rPr>
                <w:rFonts w:ascii="Times New Roman" w:hAnsi="Times New Roman" w:cs="Times New Roman"/>
              </w:rPr>
              <w:lastRenderedPageBreak/>
              <w:t>выравнивание бюджетной обеспеченности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lastRenderedPageBreak/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2 02 15002 10 0000 151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2 02 19999 10 7401 151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Прочие дотации бюджетам сельских поселений (дотации бюджетам на поощрение </w:t>
            </w:r>
            <w:proofErr w:type="gramStart"/>
            <w:r w:rsidRPr="00030186">
              <w:rPr>
                <w:rFonts w:ascii="Times New Roman" w:hAnsi="Times New Roman" w:cs="Times New Roman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030186">
              <w:rPr>
                <w:rFonts w:ascii="Times New Roman" w:hAnsi="Times New Roman" w:cs="Times New Roman"/>
              </w:rPr>
              <w:t xml:space="preserve"> и органов местного самоуправления)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2 02 20041 10 0000 151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2 02 20051  10 0000 151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right="25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2 02 20077 10 0000 151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030186" w:rsidRPr="00030186" w:rsidTr="00030186">
        <w:trPr>
          <w:trHeight w:val="1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2 02 20077 10 0007 151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2 02 20216 10 0000 151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2 02 20298 10 0000 151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2 02 20299 10 0000 151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 Фонда содействия реформированию жилищно-коммунального хозяйства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lastRenderedPageBreak/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2 02 20300 10 0000 151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2 02 20301 10 0000 151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бюджетам сельских 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2 02 20302 10 0000 151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2 02 20303 10 0000 151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186">
              <w:rPr>
                <w:rFonts w:ascii="Times New Roman" w:hAnsi="Times New Roman" w:cs="Times New Roman"/>
              </w:rPr>
              <w:t>2 02 29998 10 0000 151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2 02 29999 10 7101 151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Прочие субсидии бюджетам сельских поселений (субсидии на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расходных обязательств)</w:t>
            </w:r>
          </w:p>
        </w:tc>
      </w:tr>
      <w:tr w:rsidR="00030186" w:rsidRPr="00030186" w:rsidTr="0003018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2 02 29999 10 7103 151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поселений (субсидии на финансирование республиканской целевой программы "Развитие автомобильных дорог Республики Башкортостан (2010-2015 годы)")</w:t>
            </w:r>
          </w:p>
        </w:tc>
      </w:tr>
      <w:tr w:rsidR="00030186" w:rsidRPr="00030186" w:rsidTr="0003018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2 02 29999 10 7104 151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поселений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2 02 29999 10 7105 151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88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Прочие  субсидии бюджетам сельских поселений (субсидии на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2 02 29999 10 7111 151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поселений (субсидии на осуществление мероприятий по энергосбережению и повышению энергетической эффективности)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lastRenderedPageBreak/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2 02 29999 10 7112 151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2 02 29999 10 7113 151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2 02 29999 10 7114 151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2 02 29999 10 7115 151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Прочие субсидии бюджетам сельских  поселений (субсидии на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2 02 02999 10 7123 151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 поселений (субсидии на подготовку и переподготовку квалифицированных специалистов для нужд жилищно-коммунальной отрасли)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2 02 02999 10 7132 151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2 02 29999 10 7135 151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Прочие субсидии бюджетам сельских поселений (субсидии на </w:t>
            </w:r>
            <w:proofErr w:type="spellStart"/>
            <w:r w:rsidRPr="0003018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30186">
              <w:rPr>
                <w:rFonts w:ascii="Times New Roman" w:hAnsi="Times New Roman" w:cs="Times New Roman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2 02 02999 10 7136 151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поселений (субсидии на обеспечение жильем молодых семей)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2 02 02999 10 7137 151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субсидии бюджетам сельских поселений (субсидии на обеспечение жильем молодых семей при рождении (усыновлении) ребенка (детей))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2 02 30024 10 7253 151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Субвенции бюджетам сельских поселений на выполнение передаваемых полномочий субъектов Российской Федерации (субвенций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</w:t>
            </w:r>
            <w:r w:rsidRPr="00030186">
              <w:rPr>
                <w:rFonts w:ascii="Times New Roman" w:hAnsi="Times New Roman" w:cs="Times New Roman"/>
              </w:rPr>
              <w:lastRenderedPageBreak/>
              <w:t>скотомогильников (биотермических ям)))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lastRenderedPageBreak/>
              <w:t xml:space="preserve">   791</w:t>
            </w:r>
          </w:p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2 02 35082 10 0000 151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2 02 35118 10 0000 151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2 02 40014 10 0000 151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2 02 40014 10 7301 151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2 02 45160 10 0000 151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2 02 49999 10 7301 151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(прочие)</w:t>
            </w:r>
          </w:p>
        </w:tc>
      </w:tr>
      <w:tr w:rsidR="00030186" w:rsidRPr="00030186" w:rsidTr="00030186">
        <w:trPr>
          <w:trHeight w:val="29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2 02 49999 10 7501 151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lastRenderedPageBreak/>
              <w:t xml:space="preserve"> 2 02 49999 10 7502 151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(прочие 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</w:t>
            </w:r>
            <w:r w:rsidRPr="00030186">
              <w:rPr>
                <w:rFonts w:ascii="Times New Roman" w:hAnsi="Times New Roman" w:cs="Times New Roman"/>
              </w:rPr>
              <w:lastRenderedPageBreak/>
              <w:t>осуществлению дорожной деятельности в границах сельских поселений)</w:t>
            </w:r>
          </w:p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lastRenderedPageBreak/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2 02 49999 10 7503 151</w:t>
            </w:r>
          </w:p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(межбюджетные трансферты, передаваемые бюджетам  на осуществление дорожной деятельности в границах  сельских поселений)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2 02 49999 10 7505 151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"Лучший многоквартирный дом")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2 02 90054 10 7301 151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2 07 05030 10 0000 180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2 07 05030 10 6100 180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2 07 05030 10 6200 180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2 07 05030 10 6300 180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2 07 05030 10 6400 180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2 08 05000 10 0000 180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</w:t>
            </w:r>
            <w:r w:rsidRPr="00030186">
              <w:rPr>
                <w:rFonts w:ascii="Times New Roman" w:hAnsi="Times New Roman" w:cs="Times New Roman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lastRenderedPageBreak/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2 18 05010 10 0000 180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2 18 05020 10 0000 180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30186" w:rsidRPr="00030186" w:rsidTr="00030186">
        <w:trPr>
          <w:trHeight w:val="12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2 18 05030 10 0000 180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 xml:space="preserve"> 2 18 60010 10 0000 151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6" w:rsidRPr="00030186" w:rsidRDefault="000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 трансфертов, имеющих целевое назначение, прошлых лет из бюджетов муниципальных районов</w:t>
            </w:r>
          </w:p>
        </w:tc>
      </w:tr>
      <w:tr w:rsidR="00030186" w:rsidRPr="00030186" w:rsidTr="0003018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86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2 19 60010 10 0000 151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86" w:rsidRPr="00030186" w:rsidRDefault="0003018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0186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30186" w:rsidRPr="00030186" w:rsidRDefault="00030186" w:rsidP="00030186">
      <w:pPr>
        <w:tabs>
          <w:tab w:val="left" w:pos="10260"/>
        </w:tabs>
        <w:rPr>
          <w:rFonts w:ascii="Times New Roman" w:hAnsi="Times New Roman" w:cs="Times New Roman"/>
        </w:rPr>
      </w:pPr>
      <w:r w:rsidRPr="00030186">
        <w:rPr>
          <w:rFonts w:ascii="Times New Roman" w:hAnsi="Times New Roman" w:cs="Times New Roman"/>
        </w:rPr>
        <w:t xml:space="preserve"> </w:t>
      </w:r>
    </w:p>
    <w:p w:rsidR="00A83E77" w:rsidRPr="00030186" w:rsidRDefault="00A83E77">
      <w:pPr>
        <w:rPr>
          <w:rFonts w:ascii="Times New Roman" w:hAnsi="Times New Roman" w:cs="Times New Roman"/>
        </w:rPr>
      </w:pPr>
    </w:p>
    <w:sectPr w:rsidR="00A83E77" w:rsidRPr="0003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Times">
    <w:altName w:val="Times New Roman"/>
    <w:charset w:val="02"/>
    <w:family w:val="roman"/>
    <w:pitch w:val="variable"/>
    <w:sig w:usb0="00000001" w:usb1="10000000" w:usb2="00000000" w:usb3="00000000" w:csb0="8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186"/>
    <w:rsid w:val="00030186"/>
    <w:rsid w:val="00A8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01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301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18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03018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semiHidden/>
    <w:unhideWhenUsed/>
    <w:rsid w:val="000301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0186"/>
    <w:rPr>
      <w:color w:val="800080" w:themeColor="followedHyperlink"/>
      <w:u w:val="single"/>
    </w:rPr>
  </w:style>
  <w:style w:type="paragraph" w:styleId="a5">
    <w:name w:val="header"/>
    <w:basedOn w:val="a"/>
    <w:link w:val="11"/>
    <w:unhideWhenUsed/>
    <w:rsid w:val="00030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030186"/>
  </w:style>
  <w:style w:type="paragraph" w:styleId="a7">
    <w:name w:val="Body Text"/>
    <w:basedOn w:val="a"/>
    <w:link w:val="12"/>
    <w:semiHidden/>
    <w:unhideWhenUsed/>
    <w:rsid w:val="000301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30186"/>
  </w:style>
  <w:style w:type="paragraph" w:styleId="a9">
    <w:name w:val="Body Text Indent"/>
    <w:basedOn w:val="a"/>
    <w:link w:val="aa"/>
    <w:semiHidden/>
    <w:unhideWhenUsed/>
    <w:rsid w:val="00030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03018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0301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3018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1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18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0301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30186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No Spacing"/>
    <w:qFormat/>
    <w:rsid w:val="000301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 Paragraph"/>
    <w:basedOn w:val="a"/>
    <w:qFormat/>
    <w:rsid w:val="00030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">
    <w:name w:val="Знак"/>
    <w:basedOn w:val="a"/>
    <w:autoRedefine/>
    <w:rsid w:val="0003018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030186"/>
    <w:rPr>
      <w:rFonts w:ascii="Arial" w:hAnsi="Arial" w:cs="Arial"/>
    </w:rPr>
  </w:style>
  <w:style w:type="paragraph" w:customStyle="1" w:styleId="ConsPlusNormal0">
    <w:name w:val="ConsPlusNormal"/>
    <w:link w:val="ConsPlusNormal"/>
    <w:rsid w:val="00030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030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_"/>
    <w:basedOn w:val="a0"/>
    <w:link w:val="24"/>
    <w:locked/>
    <w:rsid w:val="00030186"/>
    <w:rPr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0186"/>
    <w:pPr>
      <w:widowControl w:val="0"/>
      <w:shd w:val="clear" w:color="auto" w:fill="FFFFFF"/>
      <w:spacing w:after="240" w:line="302" w:lineRule="exact"/>
      <w:jc w:val="center"/>
    </w:pPr>
    <w:rPr>
      <w:b/>
      <w:bCs/>
      <w:spacing w:val="10"/>
      <w:sz w:val="23"/>
      <w:szCs w:val="23"/>
    </w:rPr>
  </w:style>
  <w:style w:type="character" w:customStyle="1" w:styleId="ae">
    <w:name w:val="Подпись к таблице_"/>
    <w:basedOn w:val="a0"/>
    <w:link w:val="af"/>
    <w:locked/>
    <w:rsid w:val="00030186"/>
    <w:rPr>
      <w:spacing w:val="6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030186"/>
    <w:pPr>
      <w:widowControl w:val="0"/>
      <w:shd w:val="clear" w:color="auto" w:fill="FFFFFF"/>
      <w:spacing w:after="0" w:line="240" w:lineRule="atLeast"/>
    </w:pPr>
    <w:rPr>
      <w:spacing w:val="6"/>
      <w:sz w:val="19"/>
      <w:szCs w:val="19"/>
    </w:rPr>
  </w:style>
  <w:style w:type="character" w:customStyle="1" w:styleId="af0">
    <w:name w:val="Колонтитул_"/>
    <w:basedOn w:val="a0"/>
    <w:link w:val="af1"/>
    <w:locked/>
    <w:rsid w:val="00030186"/>
    <w:rPr>
      <w:b/>
      <w:bCs/>
      <w:spacing w:val="9"/>
      <w:sz w:val="23"/>
      <w:szCs w:val="23"/>
      <w:shd w:val="clear" w:color="auto" w:fill="FFFFFF"/>
    </w:rPr>
  </w:style>
  <w:style w:type="paragraph" w:customStyle="1" w:styleId="af1">
    <w:name w:val="Колонтитул"/>
    <w:basedOn w:val="a"/>
    <w:link w:val="af0"/>
    <w:rsid w:val="00030186"/>
    <w:pPr>
      <w:widowControl w:val="0"/>
      <w:shd w:val="clear" w:color="auto" w:fill="FFFFFF"/>
      <w:spacing w:after="0" w:line="240" w:lineRule="atLeast"/>
    </w:pPr>
    <w:rPr>
      <w:b/>
      <w:bCs/>
      <w:spacing w:val="9"/>
      <w:sz w:val="23"/>
      <w:szCs w:val="23"/>
    </w:rPr>
  </w:style>
  <w:style w:type="character" w:customStyle="1" w:styleId="13">
    <w:name w:val="Заголовок №1_"/>
    <w:basedOn w:val="a0"/>
    <w:link w:val="14"/>
    <w:locked/>
    <w:rsid w:val="00030186"/>
    <w:rPr>
      <w:b/>
      <w:bCs/>
      <w:spacing w:val="10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030186"/>
    <w:pPr>
      <w:widowControl w:val="0"/>
      <w:shd w:val="clear" w:color="auto" w:fill="FFFFFF"/>
      <w:spacing w:before="240" w:after="360" w:line="240" w:lineRule="atLeast"/>
      <w:outlineLvl w:val="0"/>
    </w:pPr>
    <w:rPr>
      <w:b/>
      <w:bCs/>
      <w:spacing w:val="10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030186"/>
    <w:rPr>
      <w:b/>
      <w:bCs/>
      <w:i/>
      <w:iCs/>
      <w:spacing w:val="2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0186"/>
    <w:pPr>
      <w:widowControl w:val="0"/>
      <w:shd w:val="clear" w:color="auto" w:fill="FFFFFF"/>
      <w:spacing w:after="0" w:line="298" w:lineRule="exact"/>
      <w:jc w:val="both"/>
    </w:pPr>
    <w:rPr>
      <w:b/>
      <w:bCs/>
      <w:i/>
      <w:iCs/>
      <w:spacing w:val="2"/>
      <w:sz w:val="23"/>
      <w:szCs w:val="23"/>
    </w:rPr>
  </w:style>
  <w:style w:type="paragraph" w:customStyle="1" w:styleId="ConsPlusNonformat">
    <w:name w:val="ConsPlusNonformat"/>
    <w:rsid w:val="00030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rsid w:val="00030186"/>
    <w:pPr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rsid w:val="00030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2">
    <w:name w:val="Знак Знак Знак Знак"/>
    <w:basedOn w:val="a"/>
    <w:rsid w:val="0003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030186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0301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Заголовок 1 + полужирный"/>
    <w:basedOn w:val="1"/>
    <w:rsid w:val="00030186"/>
    <w:pPr>
      <w:overflowPunct w:val="0"/>
      <w:autoSpaceDE w:val="0"/>
      <w:autoSpaceDN w:val="0"/>
      <w:adjustRightInd w:val="0"/>
    </w:pPr>
    <w:rPr>
      <w:b w:val="0"/>
      <w:caps/>
      <w:spacing w:val="200"/>
      <w:sz w:val="28"/>
      <w:szCs w:val="28"/>
    </w:rPr>
  </w:style>
  <w:style w:type="character" w:customStyle="1" w:styleId="11">
    <w:name w:val="Верхний колонтитул Знак1"/>
    <w:basedOn w:val="a0"/>
    <w:link w:val="a5"/>
    <w:locked/>
    <w:rsid w:val="0003018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7"/>
    <w:semiHidden/>
    <w:locked/>
    <w:rsid w:val="00030186"/>
    <w:rPr>
      <w:rFonts w:ascii="Times New Roman" w:eastAsia="Times New Roman" w:hAnsi="Times New Roman" w:cs="Times New Roman"/>
      <w:sz w:val="28"/>
      <w:szCs w:val="20"/>
    </w:rPr>
  </w:style>
  <w:style w:type="character" w:customStyle="1" w:styleId="9">
    <w:name w:val="Основной текст + 9"/>
    <w:aliases w:val="5 pt,Интервал 0 pt"/>
    <w:basedOn w:val="a0"/>
    <w:rsid w:val="00030186"/>
    <w:rPr>
      <w:rFonts w:ascii="Times New Roman" w:hAnsi="Times New Roman" w:cs="Times New Roman" w:hint="default"/>
      <w:strike w:val="0"/>
      <w:dstrike w:val="0"/>
      <w:color w:val="000000"/>
      <w:spacing w:val="6"/>
      <w:w w:val="100"/>
      <w:position w:val="0"/>
      <w:sz w:val="19"/>
      <w:szCs w:val="19"/>
      <w:u w:val="none"/>
      <w:effect w:val="none"/>
      <w:lang w:val="ru-RU" w:eastAsia="ru-RU"/>
    </w:rPr>
  </w:style>
  <w:style w:type="character" w:customStyle="1" w:styleId="CenturyGothic">
    <w:name w:val="Основной текст + Century Gothic"/>
    <w:aliases w:val="4,5 pt3,Интервал 0 pt6"/>
    <w:basedOn w:val="a0"/>
    <w:rsid w:val="00030186"/>
    <w:rPr>
      <w:rFonts w:ascii="Century Gothic" w:hAnsi="Century Gothic" w:cs="Century Gothic" w:hint="default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ru-RU" w:eastAsia="ru-RU"/>
    </w:rPr>
  </w:style>
  <w:style w:type="character" w:customStyle="1" w:styleId="7">
    <w:name w:val="Основной текст + 7"/>
    <w:aliases w:val="5 pt1,Полужирный"/>
    <w:basedOn w:val="a0"/>
    <w:rsid w:val="00030186"/>
    <w:rPr>
      <w:rFonts w:ascii="Times New Roman" w:hAnsi="Times New Roman" w:cs="Times New Roman" w:hint="default"/>
      <w:b/>
      <w:bCs/>
      <w:strike w:val="0"/>
      <w:dstrike w:val="0"/>
      <w:color w:val="000000"/>
      <w:spacing w:val="7"/>
      <w:w w:val="100"/>
      <w:position w:val="0"/>
      <w:sz w:val="15"/>
      <w:szCs w:val="15"/>
      <w:u w:val="none"/>
      <w:effect w:val="none"/>
      <w:lang w:val="ru-RU" w:eastAsia="ru-RU"/>
    </w:rPr>
  </w:style>
  <w:style w:type="character" w:customStyle="1" w:styleId="9pt">
    <w:name w:val="Основной текст + 9 pt"/>
    <w:aliases w:val="Полужирный1"/>
    <w:basedOn w:val="a0"/>
    <w:rsid w:val="00030186"/>
    <w:rPr>
      <w:rFonts w:ascii="Times New Roman" w:hAnsi="Times New Roman" w:cs="Times New Roman" w:hint="default"/>
      <w:b/>
      <w:bCs/>
      <w:strike w:val="0"/>
      <w:dstrike w:val="0"/>
      <w:color w:val="000000"/>
      <w:spacing w:val="7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16">
    <w:name w:val="Основной текст + Полужирный1"/>
    <w:aliases w:val="Интервал 0 pt1"/>
    <w:basedOn w:val="a0"/>
    <w:rsid w:val="00030186"/>
    <w:rPr>
      <w:rFonts w:ascii="Times New Roman" w:hAnsi="Times New Roman" w:cs="Times New Roman" w:hint="default"/>
      <w:b/>
      <w:bCs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lang w:val="ru-RU" w:eastAsia="ru-RU"/>
    </w:rPr>
  </w:style>
  <w:style w:type="character" w:customStyle="1" w:styleId="af3">
    <w:name w:val="Знак Знак"/>
    <w:basedOn w:val="a0"/>
    <w:locked/>
    <w:rsid w:val="00030186"/>
    <w:rPr>
      <w:sz w:val="24"/>
      <w:szCs w:val="24"/>
      <w:lang w:val="ru-RU" w:eastAsia="ru-RU" w:bidi="ar-SA"/>
    </w:rPr>
  </w:style>
  <w:style w:type="table" w:styleId="af4">
    <w:name w:val="Table Grid"/>
    <w:basedOn w:val="a1"/>
    <w:rsid w:val="0003018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10642</Words>
  <Characters>60663</Characters>
  <Application>Microsoft Office Word</Application>
  <DocSecurity>0</DocSecurity>
  <Lines>505</Lines>
  <Paragraphs>142</Paragraphs>
  <ScaleCrop>false</ScaleCrop>
  <Company>SPecialiST RePack</Company>
  <LinksUpToDate>false</LinksUpToDate>
  <CharactersWithSpaces>71163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2016-12-26T04:33:00Z</dcterms:created>
  <dcterms:modified xsi:type="dcterms:W3CDTF">2016-12-26T04:42:00Z</dcterms:modified>
</cp:coreProperties>
</file>